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FF0000"/>
          <w:sz w:val="48"/>
          <w:szCs w:val="48"/>
          <w:rtl/>
        </w:rPr>
        <w:t>نحو فهم جديد لنظرية المؤامرة</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Times New Roman" w:eastAsia="Times New Roman" w:hAnsi="Times New Roman" w:cs="Times New Roman"/>
          <w:color w:val="000000"/>
          <w:sz w:val="36"/>
          <w:szCs w:val="36"/>
          <w:rtl/>
        </w:rPr>
        <w:t xml:space="preserve">بسم الله الرحمن الرحيم </w:t>
      </w:r>
    </w:p>
    <w:p w:rsidR="0076230D" w:rsidRPr="0076230D" w:rsidRDefault="0076230D" w:rsidP="0076230D">
      <w:pPr>
        <w:bidi w:val="0"/>
        <w:spacing w:after="240" w:line="240" w:lineRule="auto"/>
        <w:jc w:val="center"/>
        <w:rPr>
          <w:rFonts w:ascii="Times New Roman" w:eastAsia="Times New Roman" w:hAnsi="Times New Roman" w:cs="Times New Roman"/>
          <w:sz w:val="24"/>
          <w:szCs w:val="24"/>
        </w:rPr>
      </w:pPr>
      <w:r w:rsidRPr="0076230D">
        <w:rPr>
          <w:rFonts w:ascii="Times New Roman" w:eastAsia="Times New Roman" w:hAnsi="Times New Roman" w:cs="Times New Roman"/>
          <w:sz w:val="24"/>
          <w:szCs w:val="24"/>
        </w:rPr>
        <w:br/>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Times New Roman" w:eastAsia="Times New Roman" w:hAnsi="Times New Roman" w:cs="Times New Roman"/>
          <w:color w:val="000000"/>
          <w:sz w:val="36"/>
          <w:szCs w:val="36"/>
          <w:rtl/>
        </w:rPr>
        <w:t>والصلاة والسلام على سيدنا محمد وعلى آله وصحبه أجمعين</w:t>
      </w:r>
    </w:p>
    <w:p w:rsidR="0076230D" w:rsidRPr="0076230D" w:rsidRDefault="0076230D" w:rsidP="0076230D">
      <w:pPr>
        <w:bidi w:val="0"/>
        <w:spacing w:after="240" w:line="240" w:lineRule="auto"/>
        <w:jc w:val="right"/>
        <w:rPr>
          <w:rFonts w:ascii="Times New Roman" w:eastAsia="Times New Roman" w:hAnsi="Times New Roman" w:cs="Times New Roman"/>
          <w:sz w:val="24"/>
          <w:szCs w:val="24"/>
        </w:rPr>
      </w:pPr>
      <w:r w:rsidRPr="0076230D">
        <w:rPr>
          <w:rFonts w:ascii="Times New Roman" w:eastAsia="Times New Roman" w:hAnsi="Times New Roman" w:cs="Times New Roman"/>
          <w:color w:val="8B0000"/>
          <w:sz w:val="36"/>
          <w:szCs w:val="36"/>
        </w:rPr>
        <w:br/>
      </w:r>
      <w:r w:rsidRPr="0076230D">
        <w:rPr>
          <w:rFonts w:ascii="Times New Roman" w:eastAsia="Times New Roman" w:hAnsi="Times New Roman" w:cs="Times New Roman"/>
          <w:color w:val="8B0000"/>
          <w:sz w:val="36"/>
          <w:szCs w:val="36"/>
          <w:rtl/>
        </w:rPr>
        <w:t>تعريف المصطلح</w:t>
      </w:r>
      <w:r w:rsidRPr="0076230D">
        <w:rPr>
          <w:rFonts w:ascii="Times New Roman" w:eastAsia="Times New Roman" w:hAnsi="Times New Roman" w:cs="Times New Roman"/>
          <w:color w:val="8B0000"/>
          <w:sz w:val="36"/>
          <w:szCs w:val="36"/>
        </w:rPr>
        <w:t>:</w:t>
      </w:r>
    </w:p>
    <w:p w:rsidR="0076230D" w:rsidRPr="0076230D" w:rsidRDefault="0076230D" w:rsidP="0076230D">
      <w:pPr>
        <w:bidi w:val="0"/>
        <w:spacing w:after="0" w:line="240" w:lineRule="auto"/>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نظرية المؤامرة بالإنجليزية</w:t>
      </w:r>
      <w:r w:rsidRPr="0076230D">
        <w:rPr>
          <w:rFonts w:ascii="&amp;quot" w:eastAsia="Times New Roman" w:hAnsi="&amp;quot" w:cs="Times New Roman"/>
          <w:color w:val="000000"/>
          <w:sz w:val="36"/>
          <w:szCs w:val="36"/>
        </w:rPr>
        <w:t xml:space="preserve"> :Conspiracy Theory) </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محاولة لشرح السبب </w:t>
      </w:r>
      <w:proofErr w:type="spellStart"/>
      <w:r w:rsidRPr="0076230D">
        <w:rPr>
          <w:rFonts w:ascii="&amp;quot" w:eastAsia="Times New Roman" w:hAnsi="&amp;quot" w:cs="Times New Roman"/>
          <w:color w:val="000000"/>
          <w:sz w:val="36"/>
          <w:szCs w:val="36"/>
          <w:rtl/>
        </w:rPr>
        <w:t>النهائى</w:t>
      </w:r>
      <w:proofErr w:type="spellEnd"/>
      <w:r w:rsidRPr="0076230D">
        <w:rPr>
          <w:rFonts w:ascii="&amp;quot" w:eastAsia="Times New Roman" w:hAnsi="&amp;quot" w:cs="Times New Roman"/>
          <w:color w:val="000000"/>
          <w:sz w:val="36"/>
          <w:szCs w:val="36"/>
          <w:rtl/>
        </w:rPr>
        <w:t xml:space="preserve"> لحدث أو سلسلة من الأحداث (السياسية والاجتماعية أو أحداث تاريخية)على أنها أسرار، وغالباً ما يحال الأمر إلى عصبة </w:t>
      </w:r>
      <w:proofErr w:type="spellStart"/>
      <w:r w:rsidRPr="0076230D">
        <w:rPr>
          <w:rFonts w:ascii="&amp;quot" w:eastAsia="Times New Roman" w:hAnsi="&amp;quot" w:cs="Times New Roman"/>
          <w:color w:val="000000"/>
          <w:sz w:val="36"/>
          <w:szCs w:val="36"/>
          <w:rtl/>
        </w:rPr>
        <w:t>متأمرة</w:t>
      </w:r>
      <w:proofErr w:type="spellEnd"/>
      <w:r w:rsidRPr="0076230D">
        <w:rPr>
          <w:rFonts w:ascii="&amp;quot" w:eastAsia="Times New Roman" w:hAnsi="&amp;quot" w:cs="Times New Roman"/>
          <w:color w:val="000000"/>
          <w:sz w:val="36"/>
          <w:szCs w:val="36"/>
          <w:rtl/>
        </w:rPr>
        <w:t xml:space="preserve"> بشكل منظم هي وراء الأحداث، كثير من منظمي نظريات المؤامرة يدعون أن الأحداث الكبرى في التاريخ قد هيمن عليها المتآمرون وأداروا الأحداث السياسية من وراء الكواليس</w:t>
      </w:r>
      <w:r w:rsidRPr="0076230D">
        <w:rPr>
          <w:rFonts w:ascii="&amp;quot" w:eastAsia="Times New Roman" w:hAnsi="&amp;quot" w:cs="Times New Roman"/>
          <w:color w:val="000000"/>
          <w:sz w:val="36"/>
          <w:szCs w:val="36"/>
        </w:rPr>
        <w:t>.</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 xml:space="preserve">المصطلح : ورد هذا المصطلح لأول مرة في مقالة اقتصادية عام </w:t>
      </w:r>
      <w:r w:rsidRPr="0076230D">
        <w:rPr>
          <w:rFonts w:ascii="Times New Roman" w:eastAsia="Times New Roman" w:hAnsi="Times New Roman" w:cs="Times New Roman"/>
          <w:color w:val="000000"/>
          <w:sz w:val="36"/>
          <w:szCs w:val="36"/>
          <w:u w:val="single"/>
        </w:rPr>
        <w:t>1920</w:t>
      </w:r>
      <w:r w:rsidRPr="0076230D">
        <w:rPr>
          <w:rFonts w:ascii="&amp;quot" w:eastAsia="Times New Roman" w:hAnsi="&amp;quot" w:cs="Times New Roman"/>
          <w:color w:val="000000"/>
          <w:sz w:val="36"/>
          <w:szCs w:val="36"/>
          <w:rtl/>
        </w:rPr>
        <w:t xml:space="preserve">ولكن جرى تداوله في العام </w:t>
      </w:r>
      <w:r w:rsidRPr="0076230D">
        <w:rPr>
          <w:rFonts w:ascii="Times New Roman" w:eastAsia="Times New Roman" w:hAnsi="Times New Roman" w:cs="Times New Roman"/>
          <w:color w:val="000000"/>
          <w:sz w:val="36"/>
          <w:szCs w:val="36"/>
          <w:u w:val="single"/>
        </w:rPr>
        <w:t>1960</w:t>
      </w:r>
      <w:r w:rsidRPr="0076230D">
        <w:rPr>
          <w:rFonts w:ascii="&amp;quot" w:eastAsia="Times New Roman" w:hAnsi="&amp;quot" w:cs="Times New Roman"/>
          <w:color w:val="000000"/>
          <w:sz w:val="36"/>
          <w:szCs w:val="36"/>
          <w:rtl/>
        </w:rPr>
        <w:t xml:space="preserve">، وتمت بعد ذلك إضافته إلى قاموس </w:t>
      </w:r>
      <w:r w:rsidRPr="0076230D">
        <w:rPr>
          <w:rFonts w:ascii="Times New Roman" w:eastAsia="Times New Roman" w:hAnsi="Times New Roman" w:cs="Times New Roman"/>
          <w:color w:val="000000"/>
          <w:sz w:val="36"/>
          <w:szCs w:val="36"/>
          <w:u w:val="single"/>
          <w:rtl/>
        </w:rPr>
        <w:t>أكسفورد</w:t>
      </w:r>
      <w:r w:rsidRPr="0076230D">
        <w:rPr>
          <w:rFonts w:ascii="&amp;quot" w:eastAsia="Times New Roman" w:hAnsi="&amp;quot" w:cs="Times New Roman"/>
          <w:color w:val="000000"/>
          <w:sz w:val="36"/>
          <w:szCs w:val="36"/>
          <w:rtl/>
        </w:rPr>
        <w:t xml:space="preserve"> عام </w:t>
      </w:r>
      <w:r w:rsidRPr="0076230D">
        <w:rPr>
          <w:rFonts w:ascii="&amp;quot" w:eastAsia="Times New Roman" w:hAnsi="&amp;quot" w:cs="Times New Roman"/>
          <w:color w:val="000000"/>
          <w:sz w:val="36"/>
          <w:szCs w:val="36"/>
        </w:rPr>
        <w:t>1997</w:t>
      </w:r>
      <w:r w:rsidRPr="0076230D">
        <w:rPr>
          <w:rFonts w:ascii="&amp;quot" w:eastAsia="Times New Roman" w:hAnsi="&amp;quot" w:cs="Times New Roman"/>
          <w:color w:val="000000"/>
          <w:sz w:val="36"/>
          <w:szCs w:val="36"/>
          <w:rtl/>
        </w:rPr>
        <w:t xml:space="preserve">م </w:t>
      </w:r>
      <w:r w:rsidRPr="0076230D">
        <w:rPr>
          <w:rFonts w:ascii="&amp;quot" w:eastAsia="Times New Roman" w:hAnsi="&amp;quot" w:cs="Times New Roman"/>
          <w:color w:val="000000"/>
          <w:sz w:val="36"/>
          <w:szCs w:val="36"/>
        </w:rPr>
        <w:t xml:space="preserve">– ( </w:t>
      </w:r>
      <w:r w:rsidRPr="0076230D">
        <w:rPr>
          <w:rFonts w:ascii="&amp;quot" w:eastAsia="Times New Roman" w:hAnsi="&amp;quot" w:cs="Times New Roman"/>
          <w:color w:val="000000"/>
          <w:sz w:val="36"/>
          <w:szCs w:val="36"/>
          <w:rtl/>
        </w:rPr>
        <w:t xml:space="preserve">عن موقع </w:t>
      </w:r>
      <w:proofErr w:type="spellStart"/>
      <w:r w:rsidRPr="0076230D">
        <w:rPr>
          <w:rFonts w:ascii="&amp;quot" w:eastAsia="Times New Roman" w:hAnsi="&amp;quot" w:cs="Times New Roman"/>
          <w:color w:val="000000"/>
          <w:sz w:val="36"/>
          <w:szCs w:val="36"/>
          <w:rtl/>
        </w:rPr>
        <w:t>الويكيبيديا</w:t>
      </w:r>
      <w:proofErr w:type="spellEnd"/>
      <w:r w:rsidRPr="0076230D">
        <w:rPr>
          <w:rFonts w:ascii="&amp;quot" w:eastAsia="Times New Roman" w:hAnsi="&amp;quot" w:cs="Times New Roman"/>
          <w:color w:val="000000"/>
          <w:sz w:val="36"/>
          <w:szCs w:val="36"/>
        </w:rPr>
        <w:t>)</w:t>
      </w:r>
    </w:p>
    <w:p w:rsidR="0076230D" w:rsidRPr="0076230D" w:rsidRDefault="0076230D" w:rsidP="0076230D">
      <w:pPr>
        <w:bidi w:val="0"/>
        <w:spacing w:after="240" w:line="240" w:lineRule="auto"/>
        <w:jc w:val="right"/>
        <w:rPr>
          <w:rFonts w:ascii="Times New Roman" w:eastAsia="Times New Roman" w:hAnsi="Times New Roman" w:cs="Times New Roman"/>
          <w:sz w:val="24"/>
          <w:szCs w:val="24"/>
        </w:rPr>
      </w:pPr>
      <w:r w:rsidRPr="0076230D">
        <w:rPr>
          <w:rFonts w:ascii="Times New Roman" w:eastAsia="Times New Roman" w:hAnsi="Times New Roman" w:cs="Times New Roman"/>
          <w:b/>
          <w:bCs/>
          <w:color w:val="000000"/>
          <w:sz w:val="36"/>
          <w:szCs w:val="36"/>
        </w:rPr>
        <w:br/>
      </w:r>
      <w:r w:rsidRPr="0076230D">
        <w:rPr>
          <w:rFonts w:ascii="Times New Roman" w:eastAsia="Times New Roman" w:hAnsi="Times New Roman" w:cs="Times New Roman"/>
          <w:b/>
          <w:bCs/>
          <w:color w:val="006400"/>
          <w:sz w:val="36"/>
          <w:szCs w:val="36"/>
          <w:rtl/>
        </w:rPr>
        <w:t>أول مؤامرة في التاريخ</w:t>
      </w:r>
    </w:p>
    <w:p w:rsidR="0076230D" w:rsidRPr="0076230D" w:rsidRDefault="0076230D" w:rsidP="0076230D">
      <w:pPr>
        <w:bidi w:val="0"/>
        <w:spacing w:after="240" w:line="240" w:lineRule="auto"/>
        <w:jc w:val="right"/>
        <w:rPr>
          <w:rFonts w:ascii="Times New Roman" w:eastAsia="Times New Roman" w:hAnsi="Times New Roman" w:cs="Times New Roman"/>
          <w:sz w:val="24"/>
          <w:szCs w:val="24"/>
        </w:rPr>
      </w:pPr>
      <w:r w:rsidRPr="0076230D">
        <w:rPr>
          <w:rFonts w:ascii="Times New Roman" w:eastAsia="Times New Roman" w:hAnsi="Times New Roman" w:cs="Times New Roman"/>
          <w:color w:val="000000"/>
          <w:sz w:val="36"/>
          <w:szCs w:val="36"/>
          <w:rtl/>
        </w:rPr>
        <w:t>لعل أول مؤامرة في التاريخ كانت المؤامرة التي حاكها إبليس لإخراج آدم وحواء من الجنة بأن دفعه ليأكل من الشجرة التي نُهي أن يأكل منها ، وهي تمثل المحظور في حياة الأرض ، وبغير المحظور لا تنبت الإرادة ولا يتميز الإنسان العاقل عن الحيوان ، فهي مفترق طرق هام</w:t>
      </w:r>
      <w:r w:rsidRPr="0076230D">
        <w:rPr>
          <w:rFonts w:ascii="Times New Roman" w:eastAsia="Times New Roman" w:hAnsi="Times New Roman" w:cs="Times New Roman"/>
          <w:color w:val="000000"/>
          <w:sz w:val="36"/>
          <w:szCs w:val="36"/>
        </w:rPr>
        <w:t>.</w:t>
      </w:r>
    </w:p>
    <w:p w:rsidR="0076230D" w:rsidRPr="0076230D" w:rsidRDefault="0076230D" w:rsidP="0076230D">
      <w:pPr>
        <w:bidi w:val="0"/>
        <w:spacing w:after="240" w:line="240" w:lineRule="auto"/>
        <w:jc w:val="right"/>
        <w:rPr>
          <w:rFonts w:ascii="Times New Roman" w:eastAsia="Times New Roman" w:hAnsi="Times New Roman" w:cs="Times New Roman"/>
          <w:sz w:val="24"/>
          <w:szCs w:val="24"/>
        </w:rPr>
      </w:pPr>
      <w:r w:rsidRPr="0076230D">
        <w:rPr>
          <w:rFonts w:ascii="Times New Roman" w:eastAsia="Times New Roman" w:hAnsi="Times New Roman" w:cs="Times New Roman"/>
          <w:color w:val="FF00FF"/>
          <w:sz w:val="36"/>
          <w:szCs w:val="36"/>
          <w:rtl/>
        </w:rPr>
        <w:t>قال تعالى</w:t>
      </w:r>
      <w:r w:rsidRPr="0076230D">
        <w:rPr>
          <w:rFonts w:ascii="Times New Roman" w:eastAsia="Times New Roman" w:hAnsi="Times New Roman" w:cs="Times New Roman"/>
          <w:color w:val="FF00FF"/>
          <w:sz w:val="36"/>
          <w:szCs w:val="36"/>
        </w:rPr>
        <w:t xml:space="preserve"> :</w:t>
      </w:r>
    </w:p>
    <w:p w:rsidR="0076230D" w:rsidRPr="0076230D" w:rsidRDefault="0076230D" w:rsidP="0076230D">
      <w:pPr>
        <w:bidi w:val="0"/>
        <w:spacing w:after="240" w:line="240" w:lineRule="auto"/>
        <w:jc w:val="right"/>
        <w:rPr>
          <w:rFonts w:ascii="Times New Roman" w:eastAsia="Times New Roman" w:hAnsi="Times New Roman" w:cs="Times New Roman"/>
          <w:sz w:val="24"/>
          <w:szCs w:val="24"/>
        </w:rPr>
      </w:pPr>
      <w:r w:rsidRPr="0076230D">
        <w:rPr>
          <w:rFonts w:ascii="Times New Roman" w:eastAsia="Times New Roman" w:hAnsi="Times New Roman" w:cs="Times New Roman"/>
          <w:color w:val="000000"/>
          <w:sz w:val="36"/>
          <w:szCs w:val="36"/>
        </w:rPr>
        <w:t xml:space="preserve">" </w:t>
      </w:r>
      <w:r w:rsidRPr="0076230D">
        <w:rPr>
          <w:rFonts w:ascii="Times New Roman" w:eastAsia="Times New Roman" w:hAnsi="Times New Roman" w:cs="Times New Roman"/>
          <w:color w:val="000000"/>
          <w:sz w:val="36"/>
          <w:szCs w:val="36"/>
          <w:rtl/>
        </w:rPr>
        <w:t>وَقُلْنَا يَا آدَمُ اسْكُنْ أَنتَ وَزَوْجُكَ الْجَنَّةَ وَكُلاَ مِنْهَا رَغَداً حَيْثُ شِئْتُمَا وَلاَ تَقْرَبَا هَـذِهِ الشَّجَرَةَ فَتَكُونَا مِنَ الْظَّالِمِينَ 35 فَأَزَلَّهُمَا الشَّيْطَانُ عَنْهَا فَأَخْرَجَهُمَا مِمَّا كَانَا فِيهِ وَقُلْنَا اهْبِطُواْ بَعْضُكُمْ لِبَعْضٍ عَدُوٌّ وَلَكُمْ فِي الأَرْضِ مُسْتَقَرٌّ وَمَتَاعٌ إِلَى حِينٍ 36 البقرة</w:t>
      </w:r>
    </w:p>
    <w:p w:rsidR="0076230D" w:rsidRPr="0076230D" w:rsidRDefault="0076230D" w:rsidP="0076230D">
      <w:pPr>
        <w:bidi w:val="0"/>
        <w:spacing w:after="240" w:line="240" w:lineRule="auto"/>
        <w:jc w:val="right"/>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فأزلهما الشيطان " وفي الأعراف وردت {فَوَسْوَسَ لَهُمَا الشَّيْطَانُ</w:t>
      </w:r>
      <w:r w:rsidRPr="0076230D">
        <w:rPr>
          <w:rFonts w:ascii="&amp;quot" w:eastAsia="Times New Roman" w:hAnsi="&amp;quot" w:cs="Times New Roman"/>
          <w:color w:val="000000"/>
          <w:sz w:val="36"/>
          <w:szCs w:val="36"/>
        </w:rPr>
        <w:t>}</w:t>
      </w:r>
    </w:p>
    <w:p w:rsidR="0076230D" w:rsidRPr="0076230D" w:rsidRDefault="0076230D" w:rsidP="0076230D">
      <w:pPr>
        <w:bidi w:val="0"/>
        <w:spacing w:after="0" w:line="240" w:lineRule="auto"/>
        <w:jc w:val="right"/>
        <w:rPr>
          <w:rFonts w:ascii="Times New Roman" w:eastAsia="Times New Roman" w:hAnsi="Times New Roman" w:cs="Times New Roman"/>
          <w:sz w:val="24"/>
          <w:szCs w:val="24"/>
        </w:rPr>
      </w:pPr>
      <w:r w:rsidRPr="0076230D">
        <w:rPr>
          <w:rFonts w:ascii="Times New Roman" w:eastAsia="Times New Roman" w:hAnsi="Times New Roman" w:cs="Times New Roman"/>
          <w:color w:val="000000"/>
          <w:sz w:val="36"/>
          <w:szCs w:val="36"/>
          <w:rtl/>
        </w:rPr>
        <w:lastRenderedPageBreak/>
        <w:t>إن أدوات إبليس هي الوسوسة ، فلم يقم بفعل مادي لإخراج آدم من الجنة ، لكن هذه الوسوسة في الحكم الإلهي تقوم مقام الفعل المادي وذلك لقوله</w:t>
      </w:r>
      <w:r w:rsidRPr="0076230D">
        <w:rPr>
          <w:rFonts w:ascii="Times New Roman" w:eastAsia="Times New Roman" w:hAnsi="Times New Roman" w:cs="Times New Roman"/>
          <w:color w:val="000000"/>
          <w:sz w:val="36"/>
          <w:szCs w:val="36"/>
        </w:rPr>
        <w:t xml:space="preserve"> " </w:t>
      </w:r>
      <w:r w:rsidRPr="0076230D">
        <w:rPr>
          <w:rFonts w:ascii="Times New Roman" w:eastAsia="Times New Roman" w:hAnsi="Times New Roman" w:cs="Times New Roman"/>
          <w:color w:val="000000"/>
          <w:sz w:val="36"/>
          <w:szCs w:val="36"/>
          <w:rtl/>
        </w:rPr>
        <w:t>فأخرجهما مما كانا فيه</w:t>
      </w:r>
      <w:r w:rsidRPr="0076230D">
        <w:rPr>
          <w:rFonts w:ascii="Times New Roman" w:eastAsia="Times New Roman" w:hAnsi="Times New Roman" w:cs="Times New Roman"/>
          <w:color w:val="000000"/>
          <w:sz w:val="36"/>
          <w:szCs w:val="36"/>
        </w:rPr>
        <w:t>"</w:t>
      </w:r>
    </w:p>
    <w:p w:rsidR="0076230D" w:rsidRPr="0076230D" w:rsidRDefault="0076230D" w:rsidP="0076230D">
      <w:pPr>
        <w:bidi w:val="0"/>
        <w:spacing w:after="0" w:line="240" w:lineRule="auto"/>
        <w:jc w:val="right"/>
        <w:rPr>
          <w:rFonts w:ascii="Times New Roman" w:eastAsia="Times New Roman" w:hAnsi="Times New Roman" w:cs="Times New Roman"/>
          <w:sz w:val="24"/>
          <w:szCs w:val="24"/>
        </w:rPr>
      </w:pPr>
      <w:r w:rsidRPr="0076230D">
        <w:rPr>
          <w:rFonts w:ascii="Times New Roman" w:eastAsia="Times New Roman" w:hAnsi="Times New Roman" w:cs="Times New Roman"/>
          <w:color w:val="000000"/>
          <w:sz w:val="36"/>
          <w:szCs w:val="36"/>
          <w:rtl/>
        </w:rPr>
        <w:t>المؤامرة تقوم على جزأين : الأول قبول آدم لوسوسة الشيطان علماً أنه حُذر من أكل الشجرة ، والثاني عملية الوسوسة والاستفادة من هذه النقطة لدى إبليس</w:t>
      </w:r>
      <w:r w:rsidRPr="0076230D">
        <w:rPr>
          <w:rFonts w:ascii="Times New Roman" w:eastAsia="Times New Roman" w:hAnsi="Times New Roman" w:cs="Times New Roman"/>
          <w:color w:val="000000"/>
          <w:sz w:val="36"/>
          <w:szCs w:val="36"/>
        </w:rPr>
        <w:t>.</w:t>
      </w:r>
    </w:p>
    <w:p w:rsidR="0076230D" w:rsidRPr="0076230D" w:rsidRDefault="0076230D" w:rsidP="0076230D">
      <w:pPr>
        <w:bidi w:val="0"/>
        <w:spacing w:after="0" w:line="240" w:lineRule="auto"/>
        <w:jc w:val="right"/>
        <w:rPr>
          <w:rFonts w:ascii="Times New Roman" w:eastAsia="Times New Roman" w:hAnsi="Times New Roman" w:cs="Times New Roman"/>
          <w:sz w:val="24"/>
          <w:szCs w:val="24"/>
        </w:rPr>
      </w:pPr>
      <w:r w:rsidRPr="0076230D">
        <w:rPr>
          <w:rFonts w:ascii="Times New Roman" w:eastAsia="Times New Roman" w:hAnsi="Times New Roman" w:cs="Times New Roman"/>
          <w:color w:val="000000"/>
          <w:sz w:val="36"/>
          <w:szCs w:val="36"/>
          <w:rtl/>
        </w:rPr>
        <w:t>وقد ورد في بعض التفاسير أن آدم قد قبل الأكل من الشجرة لأن إبليس قد أقسم له ، وآدم لم يخبر الكذب قبل ذلك</w:t>
      </w:r>
      <w:r w:rsidRPr="0076230D">
        <w:rPr>
          <w:rFonts w:ascii="Times New Roman" w:eastAsia="Times New Roman" w:hAnsi="Times New Roman" w:cs="Times New Roman"/>
          <w:color w:val="000000"/>
          <w:sz w:val="36"/>
          <w:szCs w:val="36"/>
        </w:rPr>
        <w:t xml:space="preserve"> .</w:t>
      </w:r>
    </w:p>
    <w:p w:rsidR="0076230D" w:rsidRPr="0076230D" w:rsidRDefault="0076230D" w:rsidP="0076230D">
      <w:pPr>
        <w:bidi w:val="0"/>
        <w:spacing w:after="240" w:line="240" w:lineRule="auto"/>
        <w:jc w:val="right"/>
        <w:rPr>
          <w:rFonts w:ascii="Times New Roman" w:eastAsia="Times New Roman" w:hAnsi="Times New Roman" w:cs="Times New Roman"/>
          <w:sz w:val="24"/>
          <w:szCs w:val="24"/>
        </w:rPr>
      </w:pPr>
      <w:r w:rsidRPr="0076230D">
        <w:rPr>
          <w:rFonts w:ascii="Times New Roman" w:eastAsia="Times New Roman" w:hAnsi="Times New Roman" w:cs="Times New Roman"/>
          <w:color w:val="000000"/>
          <w:sz w:val="36"/>
          <w:szCs w:val="36"/>
          <w:rtl/>
        </w:rPr>
        <w:t>لكن لماذا كانت العاقبة بالنزول من الجنة ، ذلك أنه لم يُنه إلا عن أمر واحد فقط وهو عدم الأكل من هذه الشجرة فكيف ينسى أمراً واحداً</w:t>
      </w:r>
      <w:r w:rsidRPr="0076230D">
        <w:rPr>
          <w:rFonts w:ascii="Times New Roman" w:eastAsia="Times New Roman" w:hAnsi="Times New Roman" w:cs="Times New Roman"/>
          <w:color w:val="000000"/>
          <w:sz w:val="36"/>
          <w:szCs w:val="36"/>
        </w:rPr>
        <w:t>.</w:t>
      </w:r>
    </w:p>
    <w:p w:rsidR="0076230D" w:rsidRPr="0076230D" w:rsidRDefault="0076230D" w:rsidP="0076230D">
      <w:pPr>
        <w:bidi w:val="0"/>
        <w:spacing w:after="240" w:line="240" w:lineRule="auto"/>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 xml:space="preserve">إذن لدينا أمرين تتلخص الحياة كلها </w:t>
      </w:r>
      <w:proofErr w:type="spellStart"/>
      <w:r w:rsidRPr="0076230D">
        <w:rPr>
          <w:rFonts w:ascii="&amp;quot" w:eastAsia="Times New Roman" w:hAnsi="&amp;quot" w:cs="Times New Roman"/>
          <w:color w:val="000000"/>
          <w:sz w:val="36"/>
          <w:szCs w:val="36"/>
          <w:rtl/>
        </w:rPr>
        <w:t>بهما</w:t>
      </w:r>
      <w:proofErr w:type="spellEnd"/>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افعل</w:t>
      </w:r>
      <w:r w:rsidRPr="0076230D">
        <w:rPr>
          <w:rFonts w:ascii="&amp;quot" w:eastAsia="Times New Roman" w:hAnsi="&amp;quot" w:cs="Times New Roman"/>
          <w:color w:val="000000"/>
          <w:sz w:val="36"/>
          <w:szCs w:val="36"/>
        </w:rPr>
        <w:t xml:space="preserve"> : "</w:t>
      </w:r>
      <w:r w:rsidRPr="0076230D">
        <w:rPr>
          <w:rFonts w:ascii="&amp;quot" w:eastAsia="Times New Roman" w:hAnsi="&amp;quot" w:cs="Times New Roman"/>
          <w:color w:val="000000"/>
          <w:sz w:val="36"/>
          <w:szCs w:val="36"/>
          <w:rtl/>
        </w:rPr>
        <w:t xml:space="preserve">وَكُلاَ مِنْهَا رَغَداً حَيْثُ شِئْتُمَا </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لا تفعل</w:t>
      </w:r>
      <w:r w:rsidRPr="0076230D">
        <w:rPr>
          <w:rFonts w:ascii="&amp;quot" w:eastAsia="Times New Roman" w:hAnsi="&amp;quot" w:cs="Times New Roman"/>
          <w:color w:val="000000"/>
          <w:sz w:val="36"/>
          <w:szCs w:val="36"/>
        </w:rPr>
        <w:t xml:space="preserve"> : "</w:t>
      </w:r>
      <w:r w:rsidRPr="0076230D">
        <w:rPr>
          <w:rFonts w:ascii="&amp;quot" w:eastAsia="Times New Roman" w:hAnsi="&amp;quot" w:cs="Times New Roman"/>
          <w:color w:val="000000"/>
          <w:sz w:val="36"/>
          <w:szCs w:val="36"/>
          <w:rtl/>
        </w:rPr>
        <w:t xml:space="preserve">وَلاَ تَقْرَبَا هَـذِهِ الشَّجَرَةَ فَتَكُونَا مِنَ الْظَّالِمِينَ </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بشكل واضح نقول إن اللذة والسعادة تكون في الفعل الأول – الرغد</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والألم والتعاسة سيكون حتماً في الفعل الثاني – ظلم النفس</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لذلك كانت طاعة الله مرتبطة براحة النفس وعزتها، ومعصيته مرتبطة بالشقاء والذل، فإن رأيت نفسك ذليلة منكسرة فاعرف السبب الحقيقي وهذا ما أسميه </w:t>
      </w:r>
      <w:r w:rsidRPr="0076230D">
        <w:rPr>
          <w:rFonts w:ascii="&amp;quot" w:eastAsia="Times New Roman" w:hAnsi="&amp;quot" w:cs="Times New Roman"/>
          <w:color w:val="000000"/>
          <w:sz w:val="36"/>
          <w:szCs w:val="36"/>
          <w:u w:val="single"/>
          <w:rtl/>
        </w:rPr>
        <w:t>علم النفس الإسلامي</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FF0000"/>
          <w:sz w:val="48"/>
          <w:szCs w:val="48"/>
          <w:u w:val="single"/>
          <w:rtl/>
        </w:rPr>
        <w:t>لكن ما تعريف الألم واللذة</w:t>
      </w:r>
      <w:r w:rsidRPr="0076230D">
        <w:rPr>
          <w:rFonts w:ascii="&amp;quot" w:eastAsia="Times New Roman" w:hAnsi="&amp;quot" w:cs="Times New Roman"/>
          <w:color w:val="FF0000"/>
          <w:sz w:val="48"/>
          <w:szCs w:val="48"/>
          <w:u w:val="single"/>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إن الإنسان عرضة لانفعالين ، اللذة والألم ؛</w:t>
      </w:r>
      <w:r w:rsidRPr="0076230D">
        <w:rPr>
          <w:rFonts w:ascii="Times New Roman" w:eastAsia="Times New Roman" w:hAnsi="Times New Roman" w:cs="Times New Roman"/>
          <w:color w:val="000000"/>
          <w:sz w:val="36"/>
          <w:szCs w:val="36"/>
          <w:rtl/>
        </w:rPr>
        <w:t xml:space="preserve"> </w:t>
      </w:r>
      <w:r w:rsidRPr="0076230D">
        <w:rPr>
          <w:rFonts w:ascii="&amp;quot" w:eastAsia="Times New Roman" w:hAnsi="&amp;quot" w:cs="Times New Roman"/>
          <w:color w:val="000000"/>
          <w:sz w:val="36"/>
          <w:szCs w:val="36"/>
          <w:rtl/>
        </w:rPr>
        <w:t>يقال أن المتعة حركة طيبة ، والألم حركة قاسية... وجميع الحيوانات تريد معايشة المتعة</w:t>
      </w:r>
      <w:r w:rsidRPr="0076230D">
        <w:rPr>
          <w:rFonts w:ascii="Times New Roman" w:eastAsia="Times New Roman" w:hAnsi="Times New Roman" w:cs="Times New Roman"/>
          <w:color w:val="000000"/>
          <w:sz w:val="36"/>
          <w:szCs w:val="36"/>
          <w:rtl/>
        </w:rPr>
        <w:t xml:space="preserve"> </w:t>
      </w:r>
      <w:r w:rsidRPr="0076230D">
        <w:rPr>
          <w:rFonts w:ascii="&amp;quot" w:eastAsia="Times New Roman" w:hAnsi="&amp;quot" w:cs="Times New Roman"/>
          <w:color w:val="000000"/>
          <w:sz w:val="36"/>
          <w:szCs w:val="36"/>
          <w:rtl/>
        </w:rPr>
        <w:t>والهروب من الألم</w:t>
      </w:r>
    </w:p>
    <w:p w:rsidR="0076230D" w:rsidRPr="0076230D" w:rsidRDefault="0076230D" w:rsidP="0076230D">
      <w:pPr>
        <w:bidi w:val="0"/>
        <w:spacing w:after="24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b/>
          <w:bCs/>
          <w:color w:val="000080"/>
          <w:sz w:val="48"/>
          <w:szCs w:val="48"/>
          <w:u w:val="single"/>
          <w:rtl/>
        </w:rPr>
        <w:t xml:space="preserve">اللذة </w:t>
      </w:r>
      <w:r w:rsidRPr="0076230D">
        <w:rPr>
          <w:rFonts w:ascii="&amp;quot" w:eastAsia="Times New Roman" w:hAnsi="&amp;quot" w:cs="Times New Roman"/>
          <w:b/>
          <w:bCs/>
          <w:color w:val="000080"/>
          <w:sz w:val="48"/>
          <w:szCs w:val="48"/>
          <w:u w:val="single"/>
        </w:rPr>
        <w:t>:</w:t>
      </w:r>
      <w:r w:rsidRPr="0076230D">
        <w:rPr>
          <w:rFonts w:ascii="&amp;quot" w:eastAsia="Times New Roman" w:hAnsi="&amp;quot" w:cs="Times New Roman"/>
          <w:color w:val="000000"/>
          <w:sz w:val="36"/>
          <w:szCs w:val="36"/>
        </w:rPr>
        <w:t xml:space="preserve"> </w:t>
      </w:r>
      <w:r w:rsidRPr="0076230D">
        <w:rPr>
          <w:rFonts w:ascii="&amp;quot" w:eastAsia="Times New Roman" w:hAnsi="&amp;quot" w:cs="Times New Roman"/>
          <w:color w:val="000000"/>
          <w:sz w:val="36"/>
          <w:szCs w:val="36"/>
          <w:rtl/>
        </w:rPr>
        <w:t>ليست بشيء إلا إدراك الملائم ، ولذة قوة حصول كمالها .( ابن سينا – نجاة</w:t>
      </w:r>
      <w:r w:rsidRPr="0076230D">
        <w:rPr>
          <w:rFonts w:ascii="&amp;quot" w:eastAsia="Times New Roman" w:hAnsi="&amp;quot" w:cs="Times New Roman"/>
          <w:color w:val="000000"/>
          <w:sz w:val="36"/>
          <w:szCs w:val="36"/>
        </w:rPr>
        <w:t xml:space="preserve">) . </w:t>
      </w:r>
      <w:r w:rsidRPr="0076230D">
        <w:rPr>
          <w:rFonts w:ascii="&amp;quot" w:eastAsia="Times New Roman" w:hAnsi="&amp;quot" w:cs="Times New Roman"/>
          <w:color w:val="000000"/>
          <w:sz w:val="36"/>
          <w:szCs w:val="36"/>
          <w:rtl/>
        </w:rPr>
        <w:t>واللذة إدراك كل قوة لما هو مقتضى طبعها.( غزالي – مقاصد الفلاسفة</w:t>
      </w:r>
      <w:r w:rsidRPr="0076230D">
        <w:rPr>
          <w:rFonts w:ascii="&amp;quot" w:eastAsia="Times New Roman" w:hAnsi="&amp;quot" w:cs="Times New Roman"/>
          <w:color w:val="000000"/>
          <w:sz w:val="36"/>
          <w:szCs w:val="36"/>
        </w:rPr>
        <w:t xml:space="preserve">). </w:t>
      </w:r>
      <w:r w:rsidRPr="0076230D">
        <w:rPr>
          <w:rFonts w:ascii="&amp;quot" w:eastAsia="Times New Roman" w:hAnsi="&amp;quot" w:cs="Times New Roman"/>
          <w:color w:val="000000"/>
          <w:sz w:val="36"/>
          <w:szCs w:val="36"/>
          <w:rtl/>
        </w:rPr>
        <w:t xml:space="preserve">واللذة إدراك الملائم .( ابن خلدون – مقدمة) واللذة ليست بشيء سوى إعادة ما أخرجه المؤذى عن حالته تلك التي كانت عليها ( الرازي – رسائل) . واللذة يقابلها </w:t>
      </w:r>
      <w:proofErr w:type="spellStart"/>
      <w:r w:rsidRPr="0076230D">
        <w:rPr>
          <w:rFonts w:ascii="&amp;quot" w:eastAsia="Times New Roman" w:hAnsi="&amp;quot" w:cs="Times New Roman"/>
          <w:color w:val="000000"/>
          <w:sz w:val="36"/>
          <w:szCs w:val="36"/>
          <w:rtl/>
        </w:rPr>
        <w:t>اللالذة</w:t>
      </w:r>
      <w:proofErr w:type="spellEnd"/>
      <w:r w:rsidRPr="0076230D">
        <w:rPr>
          <w:rFonts w:ascii="&amp;quot" w:eastAsia="Times New Roman" w:hAnsi="&amp;quot" w:cs="Times New Roman"/>
          <w:color w:val="000000"/>
          <w:sz w:val="36"/>
          <w:szCs w:val="36"/>
          <w:rtl/>
        </w:rPr>
        <w:t xml:space="preserve"> وهي </w:t>
      </w:r>
      <w:proofErr w:type="spellStart"/>
      <w:r w:rsidRPr="0076230D">
        <w:rPr>
          <w:rFonts w:ascii="&amp;quot" w:eastAsia="Times New Roman" w:hAnsi="&amp;quot" w:cs="Times New Roman"/>
          <w:color w:val="000000"/>
          <w:sz w:val="36"/>
          <w:szCs w:val="36"/>
          <w:rtl/>
        </w:rPr>
        <w:t>منافات</w:t>
      </w:r>
      <w:proofErr w:type="spellEnd"/>
      <w:r w:rsidRPr="0076230D">
        <w:rPr>
          <w:rFonts w:ascii="&amp;quot" w:eastAsia="Times New Roman" w:hAnsi="&amp;quot" w:cs="Times New Roman"/>
          <w:color w:val="000000"/>
          <w:sz w:val="36"/>
          <w:szCs w:val="36"/>
          <w:rtl/>
        </w:rPr>
        <w:t xml:space="preserve"> اللذة ، وهي الألم وهو نقيض اللذة</w:t>
      </w:r>
      <w:r w:rsidRPr="0076230D">
        <w:rPr>
          <w:rFonts w:ascii="&amp;quot" w:eastAsia="Times New Roman" w:hAnsi="&amp;quot" w:cs="Times New Roman"/>
          <w:color w:val="000000"/>
          <w:sz w:val="36"/>
          <w:szCs w:val="36"/>
        </w:rPr>
        <w:t>.</w:t>
      </w:r>
    </w:p>
    <w:p w:rsidR="0076230D" w:rsidRPr="0076230D" w:rsidRDefault="0076230D" w:rsidP="0076230D">
      <w:pPr>
        <w:bidi w:val="0"/>
        <w:spacing w:after="0" w:line="240" w:lineRule="auto"/>
        <w:rPr>
          <w:rFonts w:ascii="Times New Roman" w:eastAsia="Times New Roman" w:hAnsi="Times New Roman" w:cs="Times New Roman"/>
          <w:sz w:val="24"/>
          <w:szCs w:val="24"/>
        </w:rPr>
      </w:pPr>
      <w:r w:rsidRPr="0076230D">
        <w:rPr>
          <w:rFonts w:ascii="&amp;quot" w:eastAsia="Times New Roman" w:hAnsi="&amp;quot" w:cs="Times New Roman"/>
          <w:b/>
          <w:bCs/>
          <w:color w:val="000080"/>
          <w:sz w:val="48"/>
          <w:szCs w:val="48"/>
          <w:u w:val="single"/>
          <w:rtl/>
        </w:rPr>
        <w:lastRenderedPageBreak/>
        <w:t>ألم</w:t>
      </w:r>
      <w:r w:rsidRPr="0076230D">
        <w:rPr>
          <w:rFonts w:ascii="&amp;quot" w:eastAsia="Times New Roman" w:hAnsi="&amp;quot" w:cs="Times New Roman"/>
          <w:color w:val="000080"/>
          <w:sz w:val="48"/>
          <w:szCs w:val="48"/>
          <w:u w:val="single"/>
        </w:rPr>
        <w:t xml:space="preserve">: </w:t>
      </w:r>
      <w:r w:rsidRPr="0076230D">
        <w:rPr>
          <w:rFonts w:ascii="&amp;quot" w:eastAsia="Times New Roman" w:hAnsi="&amp;quot" w:cs="Times New Roman"/>
          <w:color w:val="000000"/>
          <w:sz w:val="36"/>
          <w:szCs w:val="36"/>
          <w:rtl/>
        </w:rPr>
        <w:t xml:space="preserve">كيفية نفسية ، لا يعرف بل يذكر بخواصه ، ويقابله اللذة. والألم هو إدراك </w:t>
      </w:r>
      <w:proofErr w:type="spellStart"/>
      <w:r w:rsidRPr="0076230D">
        <w:rPr>
          <w:rFonts w:ascii="&amp;quot" w:eastAsia="Times New Roman" w:hAnsi="&amp;quot" w:cs="Times New Roman"/>
          <w:color w:val="000000"/>
          <w:sz w:val="36"/>
          <w:szCs w:val="36"/>
          <w:rtl/>
        </w:rPr>
        <w:t>المنافر</w:t>
      </w:r>
      <w:proofErr w:type="spellEnd"/>
      <w:r w:rsidRPr="0076230D">
        <w:rPr>
          <w:rFonts w:ascii="&amp;quot" w:eastAsia="Times New Roman" w:hAnsi="&amp;quot" w:cs="Times New Roman"/>
          <w:color w:val="000000"/>
          <w:sz w:val="36"/>
          <w:szCs w:val="36"/>
          <w:rtl/>
        </w:rPr>
        <w:t xml:space="preserve"> ، ونيل لما هو عند المدرك ( بالكسر) آفة وشر من حيث هو كذلك . والمراد بالإدراك العلم ، وبالنيل التحقق ، فإن التكيف بالشيء لا يوجب الألم من غير إدراك ، فلا ألم للجماد ، وإدراك الشيء من غير النيل لا يؤلم</w:t>
      </w:r>
      <w:r w:rsidRPr="0076230D">
        <w:rPr>
          <w:rFonts w:ascii="&amp;quot" w:eastAsia="Times New Roman" w:hAnsi="&amp;quot" w:cs="Times New Roman"/>
          <w:color w:val="000000"/>
          <w:sz w:val="36"/>
          <w:szCs w:val="36"/>
        </w:rPr>
        <w:t>.</w:t>
      </w:r>
    </w:p>
    <w:p w:rsidR="0076230D" w:rsidRPr="0076230D" w:rsidRDefault="0076230D" w:rsidP="0076230D">
      <w:pPr>
        <w:bidi w:val="0"/>
        <w:spacing w:after="24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وقال البعض اللذة أمر عدمي هو زوال الألم ، كالأكل فإنه دفع ألم الجوع . والألم حسي وعقلي ، والحسي المدرك ( بالكسر) من الحواس ،والمدرك( بالفتح) ما يتعلق بالحواس ، والعقلي ما يكون المدرك (بالكسر) فيه العقل ، والمدرك</w:t>
      </w:r>
      <w:r w:rsidRPr="0076230D">
        <w:rPr>
          <w:rFonts w:ascii="&amp;quot" w:eastAsia="Times New Roman" w:hAnsi="&amp;quot" w:cs="Times New Roman"/>
          <w:color w:val="000000"/>
          <w:sz w:val="36"/>
          <w:szCs w:val="36"/>
        </w:rPr>
        <w:t xml:space="preserve">( </w:t>
      </w:r>
      <w:r w:rsidRPr="0076230D">
        <w:rPr>
          <w:rFonts w:ascii="&amp;quot" w:eastAsia="Times New Roman" w:hAnsi="&amp;quot" w:cs="Times New Roman"/>
          <w:color w:val="000000"/>
          <w:sz w:val="36"/>
          <w:szCs w:val="36"/>
          <w:rtl/>
        </w:rPr>
        <w:t>بالفتح) من العقليات</w:t>
      </w:r>
      <w:r w:rsidRPr="0076230D">
        <w:rPr>
          <w:rFonts w:ascii="&amp;quot" w:eastAsia="Times New Roman" w:hAnsi="&amp;quot" w:cs="Times New Roman"/>
          <w:color w:val="000000"/>
          <w:sz w:val="36"/>
          <w:szCs w:val="36"/>
        </w:rPr>
        <w:t>.</w:t>
      </w:r>
    </w:p>
    <w:p w:rsidR="0076230D" w:rsidRPr="0076230D" w:rsidRDefault="0076230D" w:rsidP="0076230D">
      <w:pPr>
        <w:bidi w:val="0"/>
        <w:spacing w:after="240" w:line="240" w:lineRule="auto"/>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Pr>
        <w:t xml:space="preserve">- </w:t>
      </w:r>
      <w:r w:rsidRPr="0076230D">
        <w:rPr>
          <w:rFonts w:ascii="&amp;quot" w:eastAsia="Times New Roman" w:hAnsi="&amp;quot" w:cs="Times New Roman"/>
          <w:color w:val="000000"/>
          <w:sz w:val="36"/>
          <w:szCs w:val="36"/>
          <w:rtl/>
        </w:rPr>
        <w:t>حركة المتعة والألم تتمثل في حركة الروح وفي حركة الحياة ، لكن الأمر قد يكون ملتبساً كما كانت الشجرة المنهي عنها ملتبسة بعد الوسوسة ، فأصبح الألم له شكل لذة وهمية باطنها الألم، كذلك فالصبر عن إتيان المنهي عنه مع الوسوسة ألم باطنه لذة</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إن وسم الشرور ذات الشكل الخادع بالمؤامرة يغدو تهمة لدى البعض، ممن لا يقدر على مغالبة ألم الصبر ، ومن لم تنكشف له أوهام الشكل الخادع ونتائج الوقوع في حباله</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كذلك فطريقة وسم الشرور لها دور كبير في تبني الطرف الثاني رفض فكرة المؤامرة و نعته الطرف الأول أنه مسكون بعقدة نظرية المؤامرة</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كمثال على ذلك حاجة المجتمعات إلى نوع من الفنون لا تقول شيئاً - لفترة من الزمن</w:t>
      </w:r>
      <w:r w:rsidRPr="0076230D">
        <w:rPr>
          <w:rFonts w:ascii="&amp;quot" w:eastAsia="Times New Roman" w:hAnsi="&amp;quot" w:cs="Times New Roman"/>
          <w:color w:val="000000"/>
          <w:sz w:val="36"/>
          <w:szCs w:val="36"/>
        </w:rPr>
        <w:t xml:space="preserve"> - </w:t>
      </w:r>
      <w:r w:rsidRPr="0076230D">
        <w:rPr>
          <w:rFonts w:ascii="&amp;quot" w:eastAsia="Times New Roman" w:hAnsi="&amp;quot" w:cs="Times New Roman"/>
          <w:color w:val="000000"/>
          <w:sz w:val="36"/>
          <w:szCs w:val="36"/>
          <w:rtl/>
        </w:rPr>
        <w:t>مثلها مثل لعب الأطفال ، وخاصة بعد الحروب والأزمات</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ويظهر هنا مصطلح " الفن للفن" أو الفن لأجل الفن بدون غايات أو توظيف اجتماعي سياسي ثقافي اجتماعي ديني مباشر ، فالمذاهب الأدبية </w:t>
      </w:r>
      <w:proofErr w:type="spellStart"/>
      <w:r w:rsidRPr="0076230D">
        <w:rPr>
          <w:rFonts w:ascii="&amp;quot" w:eastAsia="Times New Roman" w:hAnsi="&amp;quot" w:cs="Times New Roman"/>
          <w:color w:val="000000"/>
          <w:sz w:val="36"/>
          <w:szCs w:val="36"/>
          <w:rtl/>
        </w:rPr>
        <w:t>كالسوريالية</w:t>
      </w:r>
      <w:proofErr w:type="spellEnd"/>
      <w:r w:rsidRPr="0076230D">
        <w:rPr>
          <w:rFonts w:ascii="&amp;quot" w:eastAsia="Times New Roman" w:hAnsi="&amp;quot" w:cs="Times New Roman"/>
          <w:color w:val="000000"/>
          <w:sz w:val="36"/>
          <w:szCs w:val="36"/>
          <w:rtl/>
        </w:rPr>
        <w:t xml:space="preserve"> </w:t>
      </w:r>
      <w:proofErr w:type="spellStart"/>
      <w:r w:rsidRPr="0076230D">
        <w:rPr>
          <w:rFonts w:ascii="&amp;quot" w:eastAsia="Times New Roman" w:hAnsi="&amp;quot" w:cs="Times New Roman"/>
          <w:color w:val="000000"/>
          <w:sz w:val="36"/>
          <w:szCs w:val="36"/>
          <w:rtl/>
        </w:rPr>
        <w:t>والدادئية</w:t>
      </w:r>
      <w:proofErr w:type="spellEnd"/>
      <w:r w:rsidRPr="0076230D">
        <w:rPr>
          <w:rFonts w:ascii="&amp;quot" w:eastAsia="Times New Roman" w:hAnsi="&amp;quot" w:cs="Times New Roman"/>
          <w:color w:val="000000"/>
          <w:sz w:val="36"/>
          <w:szCs w:val="36"/>
          <w:rtl/>
        </w:rPr>
        <w:t xml:space="preserve"> تولدت نتيجة لظروف اجتماعية عانت فيها أوربا ويلات الحرب العالمية الأولى والثانية، وأصبح الواقع شيئاً كريهاً غير مقبول ، لذا كان الهروب من هذا الواقع إلى الخيال والأوهام يعد نوعاً من أنواع العلاج النفسي التلقائي الذي تولده مناعة الوجدان الإنساني</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proofErr w:type="spellStart"/>
      <w:r w:rsidRPr="0076230D">
        <w:rPr>
          <w:rFonts w:ascii="&amp;quot" w:eastAsia="Times New Roman" w:hAnsi="&amp;quot" w:cs="Times New Roman"/>
          <w:color w:val="000000"/>
          <w:sz w:val="36"/>
          <w:szCs w:val="36"/>
          <w:rtl/>
        </w:rPr>
        <w:t>السوريالية</w:t>
      </w:r>
      <w:proofErr w:type="spellEnd"/>
      <w:r w:rsidRPr="0076230D">
        <w:rPr>
          <w:rFonts w:ascii="&amp;quot" w:eastAsia="Times New Roman" w:hAnsi="&amp;quot" w:cs="Times New Roman"/>
          <w:color w:val="000000"/>
          <w:sz w:val="36"/>
          <w:szCs w:val="36"/>
          <w:rtl/>
        </w:rPr>
        <w:t xml:space="preserve"> اتجاه في الفن يعتمد قطع العلاقات المنطقية بين الأشياء وهو ضد العقلانية والواقعية، وتحرر من المنطق، "وعلى الفن والشعر منه أن </w:t>
      </w:r>
      <w:r w:rsidRPr="0076230D">
        <w:rPr>
          <w:rFonts w:ascii="&amp;quot" w:eastAsia="Times New Roman" w:hAnsi="&amp;quot" w:cs="Times New Roman"/>
          <w:color w:val="000000"/>
          <w:sz w:val="36"/>
          <w:szCs w:val="36"/>
          <w:rtl/>
        </w:rPr>
        <w:lastRenderedPageBreak/>
        <w:t xml:space="preserve">ينمو من المواجهة مع العقل اللاواعي ، فالأحلام والهلوسة والهراء يجب أن تكون الموحيات في مادة الشعر" - وفق بيان </w:t>
      </w:r>
      <w:proofErr w:type="spellStart"/>
      <w:r w:rsidRPr="0076230D">
        <w:rPr>
          <w:rFonts w:ascii="&amp;quot" w:eastAsia="Times New Roman" w:hAnsi="&amp;quot" w:cs="Times New Roman"/>
          <w:color w:val="000000"/>
          <w:sz w:val="36"/>
          <w:szCs w:val="36"/>
          <w:rtl/>
        </w:rPr>
        <w:t>السوريالية</w:t>
      </w:r>
      <w:proofErr w:type="spellEnd"/>
      <w:r w:rsidRPr="0076230D">
        <w:rPr>
          <w:rFonts w:ascii="&amp;quot" w:eastAsia="Times New Roman" w:hAnsi="&amp;quot" w:cs="Times New Roman"/>
          <w:color w:val="000000"/>
          <w:sz w:val="36"/>
          <w:szCs w:val="36"/>
          <w:rtl/>
        </w:rPr>
        <w:t xml:space="preserve"> الذي أعلنه الشاعر الفرنسي " أندريه </w:t>
      </w:r>
      <w:proofErr w:type="spellStart"/>
      <w:r w:rsidRPr="0076230D">
        <w:rPr>
          <w:rFonts w:ascii="&amp;quot" w:eastAsia="Times New Roman" w:hAnsi="&amp;quot" w:cs="Times New Roman"/>
          <w:color w:val="000000"/>
          <w:sz w:val="36"/>
          <w:szCs w:val="36"/>
          <w:rtl/>
        </w:rPr>
        <w:t>بريتون</w:t>
      </w:r>
      <w:proofErr w:type="spellEnd"/>
      <w:r w:rsidRPr="0076230D">
        <w:rPr>
          <w:rFonts w:ascii="&amp;quot" w:eastAsia="Times New Roman" w:hAnsi="&amp;quot" w:cs="Times New Roman"/>
          <w:color w:val="000000"/>
          <w:sz w:val="36"/>
          <w:szCs w:val="36"/>
          <w:rtl/>
        </w:rPr>
        <w:t xml:space="preserve"> " 1924</w:t>
      </w:r>
      <w:r w:rsidRPr="0076230D">
        <w:rPr>
          <w:rFonts w:ascii="&amp;quot" w:eastAsia="Times New Roman" w:hAnsi="&amp;quot" w:cs="Times New Roman"/>
          <w:color w:val="000000"/>
          <w:sz w:val="36"/>
          <w:szCs w:val="36"/>
        </w:rPr>
        <w:t xml:space="preserve"> - .</w:t>
      </w:r>
      <w:r w:rsidRPr="0076230D">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810000" cy="2743200"/>
            <wp:effectExtent l="19050" t="0" r="0" b="0"/>
            <wp:docPr id="2" name="صورة 2" descr="http://merbad.net/vb/attachment.php?attachmentid=826&amp;st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rbad.net/vb/attachment.php?attachmentid=826&amp;stc=1"/>
                    <pic:cNvPicPr>
                      <a:picLocks noChangeAspect="1" noChangeArrowheads="1"/>
                    </pic:cNvPicPr>
                  </pic:nvPicPr>
                  <pic:blipFill>
                    <a:blip r:embed="rId4"/>
                    <a:srcRect/>
                    <a:stretch>
                      <a:fillRect/>
                    </a:stretch>
                  </pic:blipFill>
                  <pic:spPr bwMode="auto">
                    <a:xfrm>
                      <a:off x="0" y="0"/>
                      <a:ext cx="3810000" cy="2743200"/>
                    </a:xfrm>
                    <a:prstGeom prst="rect">
                      <a:avLst/>
                    </a:prstGeom>
                    <a:noFill/>
                    <a:ln w="9525">
                      <a:noFill/>
                      <a:miter lim="800000"/>
                      <a:headEnd/>
                      <a:tailEnd/>
                    </a:ln>
                  </pic:spPr>
                </pic:pic>
              </a:graphicData>
            </a:graphic>
          </wp:inline>
        </w:drawing>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b/>
          <w:bCs/>
          <w:sz w:val="24"/>
          <w:szCs w:val="24"/>
          <w:rtl/>
        </w:rPr>
        <w:t xml:space="preserve">سلفادور دالي رسم </w:t>
      </w:r>
      <w:proofErr w:type="spellStart"/>
      <w:r w:rsidRPr="0076230D">
        <w:rPr>
          <w:rFonts w:ascii="Times New Roman" w:eastAsia="Times New Roman" w:hAnsi="Times New Roman" w:cs="Times New Roman"/>
          <w:b/>
          <w:bCs/>
          <w:sz w:val="24"/>
          <w:szCs w:val="24"/>
          <w:rtl/>
        </w:rPr>
        <w:t>سوريالية</w:t>
      </w:r>
      <w:proofErr w:type="spellEnd"/>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لكن كلا المذهبين لم يعمرا ، وإن كانت </w:t>
      </w:r>
      <w:proofErr w:type="spellStart"/>
      <w:r w:rsidRPr="0076230D">
        <w:rPr>
          <w:rFonts w:ascii="&amp;quot" w:eastAsia="Times New Roman" w:hAnsi="&amp;quot" w:cs="Times New Roman"/>
          <w:color w:val="000000"/>
          <w:sz w:val="36"/>
          <w:szCs w:val="36"/>
          <w:rtl/>
        </w:rPr>
        <w:t>السوريالية</w:t>
      </w:r>
      <w:proofErr w:type="spellEnd"/>
      <w:r w:rsidRPr="0076230D">
        <w:rPr>
          <w:rFonts w:ascii="&amp;quot" w:eastAsia="Times New Roman" w:hAnsi="&amp;quot" w:cs="Times New Roman"/>
          <w:color w:val="000000"/>
          <w:sz w:val="36"/>
          <w:szCs w:val="36"/>
          <w:rtl/>
        </w:rPr>
        <w:t xml:space="preserve"> عمرت أكثر خاصة أن لها جذور في الرمزية إضافة لتأثرها بنظريات </w:t>
      </w:r>
      <w:proofErr w:type="spellStart"/>
      <w:r w:rsidRPr="0076230D">
        <w:rPr>
          <w:rFonts w:ascii="&amp;quot" w:eastAsia="Times New Roman" w:hAnsi="&amp;quot" w:cs="Times New Roman"/>
          <w:color w:val="000000"/>
          <w:sz w:val="36"/>
          <w:szCs w:val="36"/>
          <w:rtl/>
        </w:rPr>
        <w:t>فرويد</w:t>
      </w:r>
      <w:proofErr w:type="spellEnd"/>
      <w:r w:rsidRPr="0076230D">
        <w:rPr>
          <w:rFonts w:ascii="&amp;quot" w:eastAsia="Times New Roman" w:hAnsi="&amp;quot" w:cs="Times New Roman"/>
          <w:color w:val="000000"/>
          <w:sz w:val="36"/>
          <w:szCs w:val="36"/>
          <w:rtl/>
        </w:rPr>
        <w:t xml:space="preserve"> في تفسير الأحلام ونظريات العقل اللاواعي</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بشكل عام فالخيال والرمز </w:t>
      </w:r>
      <w:proofErr w:type="spellStart"/>
      <w:r w:rsidRPr="0076230D">
        <w:rPr>
          <w:rFonts w:ascii="&amp;quot" w:eastAsia="Times New Roman" w:hAnsi="&amp;quot" w:cs="Times New Roman"/>
          <w:color w:val="000000"/>
          <w:sz w:val="36"/>
          <w:szCs w:val="36"/>
          <w:rtl/>
        </w:rPr>
        <w:t>والتهوميات</w:t>
      </w:r>
      <w:proofErr w:type="spellEnd"/>
      <w:r w:rsidRPr="0076230D">
        <w:rPr>
          <w:rFonts w:ascii="&amp;quot" w:eastAsia="Times New Roman" w:hAnsi="&amp;quot" w:cs="Times New Roman"/>
          <w:color w:val="000000"/>
          <w:sz w:val="36"/>
          <w:szCs w:val="36"/>
          <w:rtl/>
        </w:rPr>
        <w:t xml:space="preserve"> وعالم الأحلام واللعب هي منطقة يلجأ لها الإنسان بشكل طبيعي نتيجة </w:t>
      </w:r>
      <w:proofErr w:type="spellStart"/>
      <w:r w:rsidRPr="0076230D">
        <w:rPr>
          <w:rFonts w:ascii="&amp;quot" w:eastAsia="Times New Roman" w:hAnsi="&amp;quot" w:cs="Times New Roman"/>
          <w:color w:val="000000"/>
          <w:sz w:val="36"/>
          <w:szCs w:val="36"/>
          <w:rtl/>
        </w:rPr>
        <w:t>مفرزات</w:t>
      </w:r>
      <w:proofErr w:type="spellEnd"/>
      <w:r w:rsidRPr="0076230D">
        <w:rPr>
          <w:rFonts w:ascii="&amp;quot" w:eastAsia="Times New Roman" w:hAnsi="&amp;quot" w:cs="Times New Roman"/>
          <w:color w:val="000000"/>
          <w:sz w:val="36"/>
          <w:szCs w:val="36"/>
          <w:rtl/>
        </w:rPr>
        <w:t xml:space="preserve"> الحياة</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لكنها لن تكون مقبولة وسترفض في المجتمع إن طالت أو وظفت لغايات أخرى، ك</w:t>
      </w:r>
      <w:hyperlink r:id="rId5" w:tgtFrame="_blank" w:history="1">
        <w:r w:rsidRPr="0076230D">
          <w:rPr>
            <w:rFonts w:ascii="&amp;quot" w:eastAsia="Times New Roman" w:hAnsi="&amp;quot" w:cs="Times New Roman"/>
            <w:color w:val="0000FF"/>
            <w:sz w:val="36"/>
            <w:u w:val="single"/>
            <w:rtl/>
          </w:rPr>
          <w:t>ما كشف كتاب من يدفع أجرة العازف</w:t>
        </w:r>
      </w:hyperlink>
      <w:hyperlink r:id="rId6" w:tgtFrame="_blank" w:history="1">
        <w:r w:rsidRPr="0076230D">
          <w:rPr>
            <w:rFonts w:ascii="Arial" w:eastAsia="Times New Roman" w:hAnsi="Arial" w:cs="Arial"/>
            <w:color w:val="000000"/>
            <w:sz w:val="36"/>
            <w:u w:val="single"/>
          </w:rPr>
          <w:t xml:space="preserve"> </w:t>
        </w:r>
        <w:r w:rsidRPr="0076230D">
          <w:rPr>
            <w:rFonts w:ascii="Arial" w:eastAsia="Times New Roman" w:hAnsi="Arial" w:cs="Arial"/>
            <w:color w:val="000000"/>
            <w:sz w:val="36"/>
            <w:u w:val="single"/>
            <w:rtl/>
          </w:rPr>
          <w:t xml:space="preserve">لكاتبة إنكليزية هي فرنسيس </w:t>
        </w:r>
        <w:proofErr w:type="spellStart"/>
        <w:r w:rsidRPr="0076230D">
          <w:rPr>
            <w:rFonts w:ascii="Arial" w:eastAsia="Times New Roman" w:hAnsi="Arial" w:cs="Arial"/>
            <w:color w:val="000000"/>
            <w:sz w:val="36"/>
            <w:u w:val="single"/>
            <w:rtl/>
          </w:rPr>
          <w:t>ستونر</w:t>
        </w:r>
        <w:proofErr w:type="spellEnd"/>
        <w:r w:rsidRPr="0076230D">
          <w:rPr>
            <w:rFonts w:ascii="Arial" w:eastAsia="Times New Roman" w:hAnsi="Arial" w:cs="Arial"/>
            <w:color w:val="000000"/>
            <w:sz w:val="36"/>
            <w:u w:val="single"/>
            <w:rtl/>
          </w:rPr>
          <w:t xml:space="preserve"> </w:t>
        </w:r>
        <w:proofErr w:type="spellStart"/>
        <w:r w:rsidRPr="0076230D">
          <w:rPr>
            <w:rFonts w:ascii="Arial" w:eastAsia="Times New Roman" w:hAnsi="Arial" w:cs="Arial"/>
            <w:color w:val="000000"/>
            <w:sz w:val="36"/>
            <w:u w:val="single"/>
            <w:rtl/>
          </w:rPr>
          <w:t>سوندرز</w:t>
        </w:r>
        <w:proofErr w:type="spellEnd"/>
        <w:r w:rsidRPr="0076230D">
          <w:rPr>
            <w:rFonts w:ascii="Arial" w:eastAsia="Times New Roman" w:hAnsi="Arial" w:cs="Arial"/>
            <w:color w:val="000000"/>
            <w:sz w:val="36"/>
            <w:u w:val="single"/>
          </w:rPr>
          <w:t>(born 1966 )</w:t>
        </w:r>
        <w:r w:rsidRPr="0076230D">
          <w:rPr>
            <w:rFonts w:ascii="Arial" w:eastAsia="Times New Roman" w:hAnsi="Arial" w:cs="Arial"/>
            <w:color w:val="000000"/>
            <w:sz w:val="36"/>
            <w:u w:val="single"/>
            <w:rtl/>
          </w:rPr>
          <w:t>،</w:t>
        </w:r>
        <w:r w:rsidRPr="0076230D">
          <w:rPr>
            <w:rFonts w:ascii="Arial" w:eastAsia="Times New Roman" w:hAnsi="Arial" w:cs="Arial"/>
            <w:color w:val="000000"/>
            <w:szCs w:val="36"/>
            <w:u w:val="single"/>
            <w:rtl/>
          </w:rPr>
          <w:t xml:space="preserve"> </w:t>
        </w:r>
        <w:r w:rsidRPr="0076230D">
          <w:rPr>
            <w:rFonts w:ascii="Arial" w:eastAsia="Times New Roman" w:hAnsi="Arial" w:cs="Arial"/>
            <w:color w:val="000000"/>
            <w:sz w:val="36"/>
            <w:u w:val="single"/>
          </w:rPr>
          <w:t xml:space="preserve">(Frances </w:t>
        </w:r>
        <w:proofErr w:type="spellStart"/>
        <w:r w:rsidRPr="0076230D">
          <w:rPr>
            <w:rFonts w:ascii="Arial" w:eastAsia="Times New Roman" w:hAnsi="Arial" w:cs="Arial"/>
            <w:color w:val="000000"/>
            <w:sz w:val="36"/>
            <w:u w:val="single"/>
          </w:rPr>
          <w:t>Stonor</w:t>
        </w:r>
        <w:proofErr w:type="spellEnd"/>
        <w:r w:rsidRPr="0076230D">
          <w:rPr>
            <w:rFonts w:ascii="Arial" w:eastAsia="Times New Roman" w:hAnsi="Arial" w:cs="Arial"/>
            <w:color w:val="000000"/>
            <w:sz w:val="36"/>
            <w:u w:val="single"/>
          </w:rPr>
          <w:t xml:space="preserve"> Saunders</w:t>
        </w:r>
        <w:r w:rsidRPr="0076230D">
          <w:rPr>
            <w:rFonts w:ascii="Times New Roman" w:eastAsia="Times New Roman" w:hAnsi="Times New Roman" w:cs="Times New Roman"/>
            <w:color w:val="000000"/>
            <w:sz w:val="36"/>
            <w:u w:val="single"/>
          </w:rPr>
          <w:t>)</w:t>
        </w:r>
      </w:hyperlink>
      <w:hyperlink r:id="rId7" w:tgtFrame="_blank" w:history="1">
        <w:r w:rsidRPr="0076230D">
          <w:rPr>
            <w:rFonts w:ascii="&amp;quot" w:eastAsia="Times New Roman" w:hAnsi="&amp;quot" w:cs="Times New Roman"/>
            <w:color w:val="0000FF"/>
            <w:sz w:val="36"/>
            <w:u w:val="single"/>
          </w:rPr>
          <w:t xml:space="preserve"> </w:t>
        </w:r>
        <w:r w:rsidRPr="0076230D">
          <w:rPr>
            <w:rFonts w:ascii="&amp;quot" w:eastAsia="Times New Roman" w:hAnsi="&amp;quot" w:cs="Times New Roman"/>
            <w:color w:val="0000FF"/>
            <w:sz w:val="36"/>
            <w:u w:val="single"/>
            <w:rtl/>
          </w:rPr>
          <w:t>أن المخابرات الأمريكية</w:t>
        </w:r>
      </w:hyperlink>
      <w:r w:rsidRPr="0076230D">
        <w:rPr>
          <w:rFonts w:ascii="&amp;quot" w:eastAsia="Times New Roman" w:hAnsi="&amp;quot" w:cs="Times New Roman"/>
          <w:color w:val="000000"/>
          <w:sz w:val="36"/>
          <w:szCs w:val="36"/>
        </w:rPr>
        <w:t xml:space="preserve"> </w:t>
      </w:r>
      <w:r w:rsidRPr="0076230D">
        <w:rPr>
          <w:rFonts w:ascii="&amp;quot" w:eastAsia="Times New Roman" w:hAnsi="&amp;quot" w:cs="Times New Roman"/>
          <w:color w:val="000000"/>
          <w:sz w:val="36"/>
          <w:szCs w:val="36"/>
          <w:rtl/>
        </w:rPr>
        <w:t>دعمت هذه الفنون مقابل الواقعية كنوع من تحييد الفكر في أوربا في حربها الباردة ضد الاتحاد السوفيتي الراعي للأدب الواقعي، وهي تدعم هذه الفنون اليوم في البلاد العربية والإسلامية لتحييد الفكر عن الخوض في الحرب ضد الإجرام الأمريكي في المنطقة ، وتدعم حروب وهمية مذهبية وثقافية وسياسية وتحرك مهاترات وتثير نزعات ، وتغدو لعبة كلعبة كرة القدم أفضل مضمار للتحييد وتفريغ الكمون الداخلي ، وهذا شكل من أشكال السيطرة اللاواعية</w:t>
      </w:r>
      <w:r w:rsidRPr="0076230D">
        <w:rPr>
          <w:rFonts w:ascii="&amp;quot" w:eastAsia="Times New Roman" w:hAnsi="&amp;quot" w:cs="Times New Roman"/>
          <w:color w:val="000000"/>
          <w:sz w:val="36"/>
          <w:szCs w:val="36"/>
        </w:rPr>
        <w:t xml:space="preserve"> ( </w:t>
      </w:r>
      <w:r w:rsidRPr="0076230D">
        <w:rPr>
          <w:rFonts w:ascii="&amp;quot" w:eastAsia="Times New Roman" w:hAnsi="&amp;quot" w:cs="Times New Roman"/>
          <w:color w:val="000000"/>
          <w:sz w:val="36"/>
          <w:szCs w:val="36"/>
          <w:rtl/>
        </w:rPr>
        <w:t xml:space="preserve">والمثال </w:t>
      </w:r>
      <w:proofErr w:type="spellStart"/>
      <w:r w:rsidRPr="0076230D">
        <w:rPr>
          <w:rFonts w:ascii="&amp;quot" w:eastAsia="Times New Roman" w:hAnsi="&amp;quot" w:cs="Times New Roman"/>
          <w:color w:val="000000"/>
          <w:sz w:val="36"/>
          <w:szCs w:val="36"/>
          <w:rtl/>
        </w:rPr>
        <w:t>المبارة</w:t>
      </w:r>
      <w:proofErr w:type="spellEnd"/>
      <w:r w:rsidRPr="0076230D">
        <w:rPr>
          <w:rFonts w:ascii="&amp;quot" w:eastAsia="Times New Roman" w:hAnsi="&amp;quot" w:cs="Times New Roman"/>
          <w:color w:val="000000"/>
          <w:sz w:val="36"/>
          <w:szCs w:val="36"/>
          <w:rtl/>
        </w:rPr>
        <w:t xml:space="preserve"> التي حدثت بين مصر والجزائر في تصفيات كأس العالم 2010 والتوظيف السياسي المبرمج حتى دخل في </w:t>
      </w:r>
      <w:r w:rsidRPr="0076230D">
        <w:rPr>
          <w:rFonts w:ascii="&amp;quot" w:eastAsia="Times New Roman" w:hAnsi="&amp;quot" w:cs="Times New Roman"/>
          <w:color w:val="000000"/>
          <w:sz w:val="36"/>
          <w:szCs w:val="36"/>
          <w:rtl/>
        </w:rPr>
        <w:lastRenderedPageBreak/>
        <w:t>التوظيف أبناء الحكام</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وتغدو موجة أفلام الرعب الشرسة نوعاً من الأنواع التطهير اللاواعي عقب المجازر الإسرائيلية ضد أطفال غزة وقبلها أطفال لبنان ،فتميع المشاعر وتفرغ وتوجه ضد وحوش وهمية، بينما هناك وحوش صهيونية أمريكية تقوم بعمل أفلام واقعية كل دقيقة ضد الأطفال والنساء والشيوخ. فأفلام الرعب أفلام لاقت الرواج بين المراهقين ولها دور في التطهير الداخلي - كما يدعي أصحابها – لكن حين تبرمج في حملة مبرمجة تتحول لمؤامرة واضحة ، ناهيك أن المذهب الفني لهذه الأفلام هو </w:t>
      </w:r>
      <w:proofErr w:type="spellStart"/>
      <w:r w:rsidRPr="0076230D">
        <w:rPr>
          <w:rFonts w:ascii="&amp;quot" w:eastAsia="Times New Roman" w:hAnsi="&amp;quot" w:cs="Times New Roman"/>
          <w:color w:val="000000"/>
          <w:sz w:val="36"/>
          <w:szCs w:val="36"/>
          <w:rtl/>
        </w:rPr>
        <w:t>الدادئية</w:t>
      </w:r>
      <w:proofErr w:type="spellEnd"/>
      <w:r w:rsidRPr="0076230D">
        <w:rPr>
          <w:rFonts w:ascii="&amp;quot" w:eastAsia="Times New Roman" w:hAnsi="&amp;quot" w:cs="Times New Roman"/>
          <w:color w:val="000000"/>
          <w:sz w:val="36"/>
          <w:szCs w:val="36"/>
          <w:rtl/>
        </w:rPr>
        <w:t xml:space="preserve"> وسمتها الدموية والإرهاب والإجرام لا الرعب والخوف، وأعجب كيف يسمح لهذه القنوات ببث كل هذا الكم من الجرائم والمشاهد البشعة ولا يحرك ضدها قضية واحدة تضع أصحابها في السجن لسنوات طويلة</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b/>
          <w:bCs/>
          <w:color w:val="FF0000"/>
          <w:sz w:val="48"/>
          <w:szCs w:val="48"/>
        </w:rPr>
        <w:t xml:space="preserve">- </w:t>
      </w:r>
      <w:r w:rsidRPr="0076230D">
        <w:rPr>
          <w:rFonts w:ascii="&amp;quot" w:eastAsia="Times New Roman" w:hAnsi="&amp;quot" w:cs="Times New Roman"/>
          <w:b/>
          <w:bCs/>
          <w:color w:val="FF0000"/>
          <w:sz w:val="48"/>
          <w:szCs w:val="48"/>
          <w:rtl/>
        </w:rPr>
        <w:t xml:space="preserve">النزوع نحو الأساطير </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شاع هذا النزوع في أوربا وكان توظيف الأسطورة يعتبر شكلاً من الحداثة الفنية لكنه اعتبر لاحقاً شكلاً من أشكال </w:t>
      </w:r>
      <w:proofErr w:type="spellStart"/>
      <w:r w:rsidRPr="0076230D">
        <w:rPr>
          <w:rFonts w:ascii="&amp;quot" w:eastAsia="Times New Roman" w:hAnsi="&amp;quot" w:cs="Times New Roman"/>
          <w:color w:val="000000"/>
          <w:sz w:val="36"/>
          <w:szCs w:val="36"/>
          <w:rtl/>
        </w:rPr>
        <w:t>الكليشهات</w:t>
      </w:r>
      <w:proofErr w:type="spellEnd"/>
      <w:r w:rsidRPr="0076230D">
        <w:rPr>
          <w:rFonts w:ascii="&amp;quot" w:eastAsia="Times New Roman" w:hAnsi="&amp;quot" w:cs="Times New Roman"/>
          <w:color w:val="000000"/>
          <w:sz w:val="36"/>
          <w:szCs w:val="36"/>
          <w:rtl/>
        </w:rPr>
        <w:t xml:space="preserve"> الجاهزة التي ترفضها الحداثة، وأرى فيها كذلك نوع من الابتعاد عن الواقع والهروب نحو التفسيرات البطولية واللامعقولة والتفسيرات </w:t>
      </w:r>
      <w:proofErr w:type="spellStart"/>
      <w:r w:rsidRPr="0076230D">
        <w:rPr>
          <w:rFonts w:ascii="&amp;quot" w:eastAsia="Times New Roman" w:hAnsi="&amp;quot" w:cs="Times New Roman"/>
          <w:color w:val="000000"/>
          <w:sz w:val="36"/>
          <w:szCs w:val="36"/>
          <w:rtl/>
        </w:rPr>
        <w:t>الطفولية</w:t>
      </w:r>
      <w:proofErr w:type="spellEnd"/>
      <w:r w:rsidRPr="0076230D">
        <w:rPr>
          <w:rFonts w:ascii="&amp;quot" w:eastAsia="Times New Roman" w:hAnsi="&amp;quot" w:cs="Times New Roman"/>
          <w:color w:val="000000"/>
          <w:sz w:val="36"/>
          <w:szCs w:val="36"/>
          <w:rtl/>
        </w:rPr>
        <w:t xml:space="preserve"> لأحداث الكون نتيجة لذات العوامل الاجتماعية التي ذكرنا</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واليوم تغزو الأساطير الشعر العربي ظناً من الشعراء أنهم </w:t>
      </w:r>
      <w:proofErr w:type="spellStart"/>
      <w:r w:rsidRPr="0076230D">
        <w:rPr>
          <w:rFonts w:ascii="&amp;quot" w:eastAsia="Times New Roman" w:hAnsi="&amp;quot" w:cs="Times New Roman"/>
          <w:color w:val="000000"/>
          <w:sz w:val="36"/>
          <w:szCs w:val="36"/>
          <w:rtl/>
        </w:rPr>
        <w:t>حداثويين</w:t>
      </w:r>
      <w:proofErr w:type="spellEnd"/>
      <w:r w:rsidRPr="0076230D">
        <w:rPr>
          <w:rFonts w:ascii="&amp;quot" w:eastAsia="Times New Roman" w:hAnsi="&amp;quot" w:cs="Times New Roman"/>
          <w:color w:val="000000"/>
          <w:sz w:val="36"/>
          <w:szCs w:val="36"/>
          <w:rtl/>
        </w:rPr>
        <w:t xml:space="preserve"> ، بل غزت البحوث والدراسات الجامعية نوعاً من أنواع التحييد ، وعدم الخوض في مسائل فكرية واجتماعية إشكالية في مشكلة مزدوجة الأسباب، متداخلة الأعراض معقدة التوصيف</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b/>
          <w:bCs/>
          <w:color w:val="FF0000"/>
          <w:sz w:val="48"/>
          <w:szCs w:val="48"/>
          <w:rtl/>
        </w:rPr>
        <w:t>الجانب النفسي</w:t>
      </w:r>
      <w:r w:rsidRPr="0076230D">
        <w:rPr>
          <w:rFonts w:ascii="&amp;quot" w:eastAsia="Times New Roman" w:hAnsi="&amp;quot" w:cs="Times New Roman"/>
          <w:b/>
          <w:bCs/>
          <w:color w:val="FF0000"/>
          <w:sz w:val="48"/>
          <w:szCs w:val="48"/>
        </w:rPr>
        <w:t xml:space="preserve">: </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هناك جملة من الأمور تعتري وتتقاطع مع تفسيرنا المقصود ، وقد تختلط الدلالات في ساحة العقل فنحن في إطار التفسير لا بد أن نعرج على المناخ النفسي للمتحدث عن نظرية المؤامرة ، لكن هل يمكن أن تعاني شريحة كبيرة من البشر ذات المشكلة النفسية إزاء تفسير قضية واحدة، لابد أن نشير أن مشاكل الجماعات الإنسانية هي ذاتها مشاكل الفرد، فجملة من المقدمات والظروف تؤدي حتماً إلى نتائج متشابهة</w:t>
      </w:r>
      <w:r w:rsidRPr="0076230D">
        <w:rPr>
          <w:rFonts w:ascii="&amp;quot" w:eastAsia="Times New Roman" w:hAnsi="&amp;quot" w:cs="Times New Roman"/>
          <w:color w:val="000000"/>
          <w:sz w:val="36"/>
          <w:szCs w:val="36"/>
        </w:rPr>
        <w:t>.</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lastRenderedPageBreak/>
        <w:t>فهناك شريحة من الناس تعاني من مشاكل نفسية فيتوهم الفرد بأنه مضطهد ويعزو فشله في الحياة أو ما يقف ضد تحقيق هدفه إلى مؤامرات كبرى تدار لإيذائه وهذا مرض نفسي يدعي"الذهان</w:t>
      </w:r>
      <w:r w:rsidRPr="0076230D">
        <w:rPr>
          <w:rFonts w:ascii="&amp;quot" w:eastAsia="Times New Roman" w:hAnsi="&amp;quot" w:cs="Times New Roman"/>
          <w:color w:val="000000"/>
          <w:sz w:val="36"/>
          <w:szCs w:val="36"/>
        </w:rPr>
        <w:t>"</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 xml:space="preserve">المرض العقلي أو " الذهان" بضم الذال </w:t>
      </w:r>
      <w:r w:rsidRPr="0076230D">
        <w:rPr>
          <w:rFonts w:ascii="Times New Roman" w:eastAsia="Times New Roman" w:hAnsi="Times New Roman" w:cs="Times New Roman"/>
          <w:color w:val="000000"/>
          <w:sz w:val="36"/>
          <w:szCs w:val="36"/>
        </w:rPr>
        <w:t xml:space="preserve">psychosis </w:t>
      </w:r>
      <w:r w:rsidRPr="0076230D">
        <w:rPr>
          <w:rFonts w:ascii="&amp;quot" w:eastAsia="Times New Roman" w:hAnsi="&amp;quot" w:cs="Times New Roman"/>
          <w:color w:val="000000"/>
          <w:sz w:val="36"/>
          <w:szCs w:val="36"/>
          <w:rtl/>
        </w:rPr>
        <w:t>اضطراب خطير في الشخصية بأسرها يبدو في صورة اختلال شديد في القوى العقلية وإدراك الواقع وعجز بالغ عن ضبط النفس مما يحول دون الفرد وتدبير شئونه ويمنعه من التوافق في أي صورة من صوره : التوافق العائلي والاجتماعي والمهني والديني. ( فصول في علم النفس –أحمد عزت راجح</w:t>
      </w:r>
      <w:r w:rsidRPr="0076230D">
        <w:rPr>
          <w:rFonts w:ascii="&amp;quot" w:eastAsia="Times New Roman" w:hAnsi="&amp;quot" w:cs="Times New Roman"/>
          <w:color w:val="000000"/>
          <w:sz w:val="36"/>
          <w:szCs w:val="36"/>
        </w:rPr>
        <w:t>)</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 xml:space="preserve">للذهان أنواع فقد يعتقد المريض أنه بطل شهير وشخصية تاريخية فذة ، فربما يظن الشاعر أنه شاعر القرن وأنه لا بد أن يستيقظ ذات صباح فيشاهد أكثر ما شارع قد سمي باسمه، وأن المجتمع يبخسه قدره فيقع في صدام متكرر ، وتتحول حياته الاجتماعية إلى فصل من فصول الصراع المتعدد فيعاني صراع داخلي مع ذاته وصراع مع مجتمعه وربما صراع مع خالقه ، ولعلي أقول هنا أن </w:t>
      </w:r>
      <w:proofErr w:type="spellStart"/>
      <w:r w:rsidRPr="0076230D">
        <w:rPr>
          <w:rFonts w:ascii="&amp;quot" w:eastAsia="Times New Roman" w:hAnsi="&amp;quot" w:cs="Times New Roman"/>
          <w:color w:val="000000"/>
          <w:sz w:val="36"/>
          <w:szCs w:val="36"/>
          <w:rtl/>
        </w:rPr>
        <w:t>مفرز</w:t>
      </w:r>
      <w:proofErr w:type="spellEnd"/>
      <w:r w:rsidRPr="0076230D">
        <w:rPr>
          <w:rFonts w:ascii="&amp;quot" w:eastAsia="Times New Roman" w:hAnsi="&amp;quot" w:cs="Times New Roman"/>
          <w:color w:val="000000"/>
          <w:sz w:val="36"/>
          <w:szCs w:val="36"/>
          <w:rtl/>
        </w:rPr>
        <w:t xml:space="preserve"> </w:t>
      </w:r>
      <w:r w:rsidRPr="0076230D">
        <w:rPr>
          <w:rFonts w:ascii="&amp;quot" w:eastAsia="Times New Roman" w:hAnsi="&amp;quot" w:cs="Times New Roman"/>
          <w:color w:val="000000"/>
          <w:sz w:val="36"/>
          <w:szCs w:val="36"/>
          <w:u w:val="single"/>
          <w:rtl/>
        </w:rPr>
        <w:t xml:space="preserve">الصراع </w:t>
      </w:r>
      <w:r w:rsidRPr="0076230D">
        <w:rPr>
          <w:rFonts w:ascii="&amp;quot" w:eastAsia="Times New Roman" w:hAnsi="&amp;quot" w:cs="Times New Roman"/>
          <w:color w:val="000000"/>
          <w:sz w:val="36"/>
          <w:szCs w:val="36"/>
          <w:rtl/>
        </w:rPr>
        <w:t>يبدأ من الصراع مع الخالق ، فالسلام مع - أو من - الخالق ينعكس بالضرورة على الذات والمجتمع، وقد يظن الفرد أنه نبي لم يُعلن عنه أو أحد صحابة الرسول صلى الله عليه وسلم أو ولي من الأولياء المجهولين في الأرض فيغدو أي نقد بسيط بمثابة عداء مقصود ضد رسالته المزعومة و سخرية من الهالة الوهمية التي يعيشها</w:t>
      </w:r>
      <w:r w:rsidRPr="0076230D">
        <w:rPr>
          <w:rFonts w:ascii="&amp;quot" w:eastAsia="Times New Roman" w:hAnsi="&amp;quot" w:cs="Times New Roman"/>
          <w:color w:val="000000"/>
          <w:sz w:val="36"/>
          <w:szCs w:val="36"/>
        </w:rPr>
        <w:t xml:space="preserve"> .</w:t>
      </w:r>
    </w:p>
    <w:p w:rsidR="0076230D" w:rsidRPr="0076230D" w:rsidRDefault="0076230D" w:rsidP="0076230D">
      <w:pPr>
        <w:bidi w:val="0"/>
        <w:spacing w:after="240" w:line="240" w:lineRule="auto"/>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إن هذه المركبات موجودة بكثرة في مجتمع سيطر عليه الجهل والخرافة ، وتمكنت منه الأحلام و لذة الماضي ، وتشكل هذه المركبات في كل الأصعدة بمثابة مؤامرات كامنة لم تستغل بعد ، ولعل إدراك الآخر لهذه التفاصيل وقدرته على اللعب على تفاصيل مثل التي ذكرنا يؤدي إلى مؤامرات فاعلة ، فمثلاً يتم دفع شخصيات تملكها الإحساس بالعظمة لتأخذ دور أكبر منها في المجتمع ، فنرى اليوم كثرة الدعاة وقد افتقدوا أبسط المقومات العملية كالعلم الشرعي ،وأدوات التواصل كاللغة العربية الفصحى ، وقد أعلن بعضهم أنه دُفع ليكون داعية إسلامي وهو أبعد الناس عن هذا المجال، وتم تسهيل الطرق له للفضاء الإعلامي ، كأفضل الشخصيات التي يمكن التأثير والسيطرة عليها في ظل دعم الإسلام المعتدل مقابل النهضة الإسلامية الحالية ، فغيبت القامات الدينية الحقيقة ، وتم التعتيم على من يمتلك القدرة على نشر الوعي الحقيقي بين المسلمين</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وعلى صعيد آخر : يتم دفع بضعة شباب مسلمين ليكونوا أمراء وخلفاء ، ببضعة قنابل يدوية وأذقن طويلة وعشرات البنادق الآلية ، وتشترك القنوات </w:t>
      </w:r>
      <w:r w:rsidRPr="0076230D">
        <w:rPr>
          <w:rFonts w:ascii="&amp;quot" w:eastAsia="Times New Roman" w:hAnsi="&amp;quot" w:cs="Times New Roman"/>
          <w:color w:val="000000"/>
          <w:sz w:val="36"/>
          <w:szCs w:val="36"/>
          <w:rtl/>
        </w:rPr>
        <w:lastRenderedPageBreak/>
        <w:t>الإعلامية في هذه المؤامرة لتنقل صور عشرات من الرجال بذقون طويلة وبضعة بنادق ، في جبل أو غابة وكأنهم قوة كبرى قادمة ، وهذا ما يسمى سياسة تفريغ الجيوب الإسلامية ، فالمؤامرة لها وجهان الأول الشخصيات المريضة الضعيفة والثاني من يستغل هذا الضعف ليحوله لقوة فاعلة في تدمير مجتمعنا ، والتعتيم على القوة الحقيقية في الأمة وإن هذا النوع من المؤامرات صار الأشهى والألذ لدى المخابرات الأمريكية ومن تبعها من مخابرات المنطقة العربية</w:t>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Pr>
        <w:br/>
      </w:r>
      <w:r w:rsidRPr="0076230D">
        <w:rPr>
          <w:rFonts w:ascii="&amp;quot" w:eastAsia="Times New Roman" w:hAnsi="&amp;quot" w:cs="Times New Roman"/>
          <w:color w:val="000000"/>
          <w:sz w:val="36"/>
          <w:szCs w:val="36"/>
        </w:rPr>
        <w:br/>
      </w:r>
      <w:r w:rsidRPr="0076230D">
        <w:rPr>
          <w:rFonts w:ascii="&amp;quot" w:eastAsia="Times New Roman" w:hAnsi="&amp;quot" w:cs="Times New Roman"/>
          <w:color w:val="000000"/>
          <w:sz w:val="36"/>
          <w:szCs w:val="36"/>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FF0000"/>
          <w:sz w:val="48"/>
          <w:szCs w:val="48"/>
          <w:u w:val="single"/>
          <w:rtl/>
        </w:rPr>
        <w:t>أسهل المؤامرات هي التي تعمل على استثمار ضعفنا ، بمعنى أننا من نتآمر على أمتنا</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نادراً ما يقوم العدو بصنع متغير ما في الأمة ، بل هو غالباً ما يقوم باستغلال عوامل الضعف والمتغيرات الداخلية ،ولذلك تحولت الحروب بل لنقل أجزاء منها إلى شكل من أشكال الدراسة ، دراسة العدو بكل تفاصيله الاجتماعية والثقافية والتاريخية والسياسية والاقتصادية ، وتم الاستعانة بالجامعات والمعاهد العلمية والتقنيات الحديثة وبرمجيات الشابكة، فمثلاً يتم دراسة المواقع العربية وما ينشر فيها ومعرفة مستواها الفكري والثقافي ، ومن ثم تقوم مجموعة صغيرة بمحاكاة أسلوب شائع واللعب على ضعف ما فيه للترويج لشائعات أو أكاذيب ، أو لنشر معلومات مضللة</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مثلاً: منذ عدة سنوات انتشر في الشابكة – ولا يزال – عادة نقل المواد دون تمحيص ، ف</w:t>
      </w:r>
      <w:hyperlink r:id="rId8" w:tgtFrame="_blank" w:history="1">
        <w:r w:rsidRPr="0076230D">
          <w:rPr>
            <w:rFonts w:ascii="&amp;quot" w:eastAsia="Times New Roman" w:hAnsi="&amp;quot" w:cs="Times New Roman"/>
            <w:color w:val="0000FF"/>
            <w:sz w:val="36"/>
            <w:u w:val="single"/>
            <w:rtl/>
          </w:rPr>
          <w:t>قامت مجموعة تكتب في موقع ليبرالي كويتي وتسخر من المسلمين</w:t>
        </w:r>
      </w:hyperlink>
      <w:r w:rsidRPr="0076230D">
        <w:rPr>
          <w:rFonts w:ascii="&amp;quot" w:eastAsia="Times New Roman" w:hAnsi="&amp;quot" w:cs="Times New Roman"/>
          <w:color w:val="000000"/>
          <w:sz w:val="36"/>
          <w:szCs w:val="36"/>
        </w:rPr>
        <w:t xml:space="preserve"> </w:t>
      </w:r>
      <w:r w:rsidRPr="0076230D">
        <w:rPr>
          <w:rFonts w:ascii="&amp;quot" w:eastAsia="Times New Roman" w:hAnsi="&amp;quot" w:cs="Times New Roman"/>
          <w:color w:val="000000"/>
          <w:sz w:val="36"/>
          <w:szCs w:val="36"/>
          <w:rtl/>
        </w:rPr>
        <w:t>بعمل صور مفبركة لها هالة دينية وكتابة عبارات مؤثرة في العامة مثل</w:t>
      </w:r>
      <w:r w:rsidRPr="0076230D">
        <w:rPr>
          <w:rFonts w:ascii="&amp;quot" w:eastAsia="Times New Roman" w:hAnsi="&amp;quot" w:cs="Times New Roman"/>
          <w:color w:val="000000"/>
          <w:sz w:val="36"/>
          <w:szCs w:val="36"/>
        </w:rPr>
        <w:t xml:space="preserve"> ( </w:t>
      </w:r>
      <w:r w:rsidRPr="0076230D">
        <w:rPr>
          <w:rFonts w:ascii="&amp;quot" w:eastAsia="Times New Roman" w:hAnsi="&amp;quot" w:cs="Times New Roman"/>
          <w:color w:val="000000"/>
          <w:sz w:val="36"/>
          <w:szCs w:val="36"/>
          <w:rtl/>
        </w:rPr>
        <w:t>انظروا عظمة الخالق – معجزة ربانية – سبحان الله ...) وقد تم الإشارة لهم مع الروابط في موقعنا أسواق المربد. وتبين أن هذه الصور هي صور مفبركة مثل صورة لفتاة عمانية قيل أنها مسخت بشكل قرد لأنها تستمع للأغاني ، وتبين أن الصورة لوحة عالمية مشهورة، وكذلك صورة الغابة في ألمانيا والتي كتبت</w:t>
      </w:r>
      <w:r w:rsidRPr="0076230D">
        <w:rPr>
          <w:rFonts w:ascii="&amp;quot" w:eastAsia="Times New Roman" w:hAnsi="&amp;quot" w:cs="Times New Roman"/>
          <w:color w:val="000000"/>
          <w:sz w:val="36"/>
          <w:szCs w:val="36"/>
        </w:rPr>
        <w:t xml:space="preserve"> ( </w:t>
      </w:r>
      <w:r w:rsidRPr="0076230D">
        <w:rPr>
          <w:rFonts w:ascii="&amp;quot" w:eastAsia="Times New Roman" w:hAnsi="&amp;quot" w:cs="Times New Roman"/>
          <w:color w:val="000000"/>
          <w:sz w:val="36"/>
          <w:szCs w:val="36"/>
          <w:rtl/>
        </w:rPr>
        <w:t xml:space="preserve">أشهد أن لا اله إلا الله وأن محمد رسول الله ) وتبين أنها لوحة لفنان معروف، والعديد من الصور التي تم العبث </w:t>
      </w:r>
      <w:proofErr w:type="spellStart"/>
      <w:r w:rsidRPr="0076230D">
        <w:rPr>
          <w:rFonts w:ascii="&amp;quot" w:eastAsia="Times New Roman" w:hAnsi="&amp;quot" w:cs="Times New Roman"/>
          <w:color w:val="000000"/>
          <w:sz w:val="36"/>
          <w:szCs w:val="36"/>
          <w:rtl/>
        </w:rPr>
        <w:t>بها</w:t>
      </w:r>
      <w:proofErr w:type="spellEnd"/>
      <w:r w:rsidRPr="0076230D">
        <w:rPr>
          <w:rFonts w:ascii="&amp;quot" w:eastAsia="Times New Roman" w:hAnsi="&amp;quot" w:cs="Times New Roman"/>
          <w:color w:val="000000"/>
          <w:sz w:val="36"/>
          <w:szCs w:val="36"/>
          <w:rtl/>
        </w:rPr>
        <w:t xml:space="preserve"> في برامج التصميم</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381250" cy="1781175"/>
            <wp:effectExtent l="19050" t="0" r="0" b="0"/>
            <wp:docPr id="3" name="صورة 3" descr="http://lh4.ggpht.com/_UpqHisCK3VE/SWR5y-i02II/AAAAAAAAAkg/-WRjc-4AhXk/omani_gi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h4.ggpht.com/_UpqHisCK3VE/SWR5y-i02II/AAAAAAAAAkg/-WRjc-4AhXk/omani_girl.jpg"/>
                    <pic:cNvPicPr>
                      <a:picLocks noChangeAspect="1" noChangeArrowheads="1"/>
                    </pic:cNvPicPr>
                  </pic:nvPicPr>
                  <pic:blipFill>
                    <a:blip r:embed="rId9"/>
                    <a:srcRect/>
                    <a:stretch>
                      <a:fillRect/>
                    </a:stretch>
                  </pic:blipFill>
                  <pic:spPr bwMode="auto">
                    <a:xfrm>
                      <a:off x="0" y="0"/>
                      <a:ext cx="2381250" cy="1781175"/>
                    </a:xfrm>
                    <a:prstGeom prst="rect">
                      <a:avLst/>
                    </a:prstGeom>
                    <a:noFill/>
                    <a:ln w="9525">
                      <a:noFill/>
                      <a:miter lim="800000"/>
                      <a:headEnd/>
                      <a:tailEnd/>
                    </a:ln>
                  </pic:spPr>
                </pic:pic>
              </a:graphicData>
            </a:graphic>
          </wp:inline>
        </w:drawing>
      </w:r>
    </w:p>
    <w:p w:rsidR="0076230D" w:rsidRPr="0076230D" w:rsidRDefault="0076230D" w:rsidP="0076230D">
      <w:pPr>
        <w:bidi w:val="0"/>
        <w:spacing w:after="0" w:line="240" w:lineRule="auto"/>
        <w:rPr>
          <w:rFonts w:ascii="Times New Roman" w:eastAsia="Times New Roman" w:hAnsi="Times New Roman" w:cs="Times New Roman"/>
          <w:sz w:val="24"/>
          <w:szCs w:val="24"/>
        </w:rPr>
      </w:pP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hyperlink r:id="rId10" w:anchor="post97833" w:tgtFrame="_blank" w:history="1">
        <w:r w:rsidRPr="0076230D">
          <w:rPr>
            <w:rFonts w:ascii="Times New Roman" w:eastAsia="Times New Roman" w:hAnsi="Times New Roman" w:cs="Times New Roman"/>
            <w:color w:val="0000FF"/>
            <w:sz w:val="36"/>
            <w:u w:val="single"/>
            <w:rtl/>
          </w:rPr>
          <w:t>تم الزعم</w:t>
        </w:r>
        <w:r w:rsidRPr="0076230D">
          <w:rPr>
            <w:rFonts w:ascii="Times New Roman" w:eastAsia="Times New Roman" w:hAnsi="Times New Roman" w:cs="Times New Roman"/>
            <w:color w:val="0000FF"/>
            <w:szCs w:val="36"/>
            <w:u w:val="single"/>
            <w:rtl/>
          </w:rPr>
          <w:t xml:space="preserve"> </w:t>
        </w:r>
        <w:r w:rsidRPr="0076230D">
          <w:rPr>
            <w:rFonts w:ascii="Times New Roman" w:eastAsia="Times New Roman" w:hAnsi="Times New Roman" w:cs="Times New Roman"/>
            <w:color w:val="0000FF"/>
            <w:sz w:val="36"/>
            <w:u w:val="single"/>
            <w:rtl/>
          </w:rPr>
          <w:t>أن فتاة عمانية تحولت إلى مسخ لأنها أهانت القرآن</w:t>
        </w:r>
      </w:hyperlink>
      <w:r w:rsidRPr="0076230D">
        <w:rPr>
          <w:rFonts w:ascii="Times New Roman" w:eastAsia="Times New Roman" w:hAnsi="Times New Roman" w:cs="Times New Roman"/>
          <w:sz w:val="36"/>
          <w:szCs w:val="36"/>
        </w:rPr>
        <w:t xml:space="preserve"> </w:t>
      </w:r>
      <w:r w:rsidRPr="0076230D">
        <w:rPr>
          <w:rFonts w:ascii="Times New Roman" w:eastAsia="Times New Roman" w:hAnsi="Times New Roman" w:cs="Times New Roman"/>
          <w:sz w:val="36"/>
          <w:szCs w:val="36"/>
          <w:rtl/>
        </w:rPr>
        <w:t>الكريم ولم تستمع لكلام والدتها عندما كانت تشاهد أغاني فيديو كليب، اتضح فيما بعد أن ذلك المسخ مجرد منحوتة في متحف استرالي عن فكرة دمج مورثات بشرية مع أخرى حيوانية</w:t>
      </w:r>
      <w:r w:rsidRPr="0076230D">
        <w:rPr>
          <w:rFonts w:ascii="Times New Roman" w:eastAsia="Times New Roman" w:hAnsi="Times New Roman" w:cs="Times New Roman"/>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FF0000"/>
          <w:sz w:val="48"/>
          <w:szCs w:val="48"/>
        </w:rPr>
        <w:t xml:space="preserve">- </w:t>
      </w:r>
      <w:r w:rsidRPr="0076230D">
        <w:rPr>
          <w:rFonts w:ascii="&amp;quot" w:eastAsia="Times New Roman" w:hAnsi="&amp;quot" w:cs="Times New Roman"/>
          <w:color w:val="FF0000"/>
          <w:sz w:val="48"/>
          <w:szCs w:val="48"/>
          <w:rtl/>
        </w:rPr>
        <w:t>تحريض الشارع العربي بأسهل الطرق</w:t>
      </w:r>
      <w:r w:rsidRPr="0076230D">
        <w:rPr>
          <w:rFonts w:ascii="&amp;quot" w:eastAsia="Times New Roman" w:hAnsi="&amp;quot" w:cs="Times New Roman"/>
          <w:color w:val="FF0000"/>
          <w:sz w:val="48"/>
          <w:szCs w:val="48"/>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تقوم جهات غربية ببث الشائعات ونشرها عبر المواقع ومجموعات البريد الالكتروني ، ومواقع المحادثة وكل الأشكال التفاعلية ، فمثلاً قضية الرسومات </w:t>
      </w:r>
      <w:hyperlink r:id="rId11" w:tgtFrame="_blank" w:history="1">
        <w:r w:rsidRPr="0076230D">
          <w:rPr>
            <w:rFonts w:ascii="&amp;quot" w:eastAsia="Times New Roman" w:hAnsi="&amp;quot" w:cs="Times New Roman"/>
            <w:color w:val="0000FF"/>
            <w:sz w:val="36"/>
            <w:u w:val="single"/>
            <w:rtl/>
          </w:rPr>
          <w:t>المسيئة لشخص الرسول صلى اله عليه وسلم</w:t>
        </w:r>
        <w:r w:rsidRPr="0076230D">
          <w:rPr>
            <w:rFonts w:ascii="&amp;quot" w:eastAsia="Times New Roman" w:hAnsi="&amp;quot" w:cs="Times New Roman"/>
            <w:color w:val="0000FF"/>
            <w:szCs w:val="36"/>
            <w:u w:val="single"/>
            <w:rtl/>
          </w:rPr>
          <w:t xml:space="preserve"> </w:t>
        </w:r>
      </w:hyperlink>
      <w:r w:rsidRPr="0076230D">
        <w:rPr>
          <w:rFonts w:ascii="&amp;quot" w:eastAsia="Times New Roman" w:hAnsi="&amp;quot" w:cs="Times New Roman"/>
          <w:color w:val="000000"/>
          <w:sz w:val="36"/>
          <w:szCs w:val="36"/>
          <w:rtl/>
        </w:rPr>
        <w:t>، والتي تبين أنها وجهت لتكون كذلك ، بينما هي رسومات تسخر من شخص الرجل المسلم ، وهي فكرة مقلدة استفيد منها في رسوم أخرى سخرت من الرجل اليهودي ثم استطاع اليهود أن يحولوها لفكرة السخرية من نبي الله موسى</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Pr>
        <w:t xml:space="preserve">( </w:t>
      </w:r>
      <w:r w:rsidRPr="0076230D">
        <w:rPr>
          <w:rFonts w:ascii="&amp;quot" w:eastAsia="Times New Roman" w:hAnsi="&amp;quot" w:cs="Times New Roman"/>
          <w:color w:val="000000"/>
          <w:sz w:val="36"/>
          <w:szCs w:val="36"/>
          <w:rtl/>
        </w:rPr>
        <w:t>يمكنكم العودة للمقال الهام على الرابط التالي عن شبكة فولتير الفرنسية</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فجند الشارع العربي لمواجهة معركة وهمية ، بينما ينتظره ألف معركة حقيقة</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وحتى الشركات التجارية والصناعية عرفت أسرار هذه اللعبة وصارت توظفها، ففي الآونة (نهاية 2009)الماضية قامت مجموعات بريدية بنشر صور مفبركة لشركة </w:t>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 xml:space="preserve">بوما " ، وأنها قامت بوضع اسم الله على الحذاء في تحدي صارخ للمسلمين ، </w:t>
      </w:r>
      <w:proofErr w:type="spellStart"/>
      <w:r w:rsidRPr="0076230D">
        <w:rPr>
          <w:rFonts w:ascii="&amp;quot" w:eastAsia="Times New Roman" w:hAnsi="&amp;quot" w:cs="Times New Roman"/>
          <w:color w:val="000000"/>
          <w:sz w:val="36"/>
          <w:szCs w:val="36"/>
          <w:rtl/>
        </w:rPr>
        <w:t>فهلموا</w:t>
      </w:r>
      <w:proofErr w:type="spellEnd"/>
      <w:r w:rsidRPr="0076230D">
        <w:rPr>
          <w:rFonts w:ascii="&amp;quot" w:eastAsia="Times New Roman" w:hAnsi="&amp;quot" w:cs="Times New Roman"/>
          <w:color w:val="000000"/>
          <w:sz w:val="36"/>
          <w:szCs w:val="36"/>
          <w:rtl/>
        </w:rPr>
        <w:t xml:space="preserve"> لمقاطعتها ، بعد ذلك في ذات الأسلوب تم نشر صور لشركة "</w:t>
      </w:r>
      <w:proofErr w:type="spellStart"/>
      <w:r w:rsidRPr="0076230D">
        <w:rPr>
          <w:rFonts w:ascii="&amp;quot" w:eastAsia="Times New Roman" w:hAnsi="&amp;quot" w:cs="Times New Roman"/>
          <w:color w:val="000000"/>
          <w:sz w:val="36"/>
          <w:szCs w:val="36"/>
          <w:rtl/>
        </w:rPr>
        <w:t>النايك</w:t>
      </w:r>
      <w:proofErr w:type="spellEnd"/>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 xml:space="preserve">، طبعاً تم نشر هذه الرسائل بكثرة من قبل البعض وبشكل عاطفي انتقاماً لاسم الله ، وإذا قمت بزيارة أي مركز </w:t>
      </w:r>
      <w:r w:rsidRPr="0076230D">
        <w:rPr>
          <w:rFonts w:ascii="&amp;quot" w:eastAsia="Times New Roman" w:hAnsi="&amp;quot" w:cs="Times New Roman"/>
          <w:color w:val="000000"/>
          <w:sz w:val="36"/>
          <w:szCs w:val="36"/>
          <w:rtl/>
        </w:rPr>
        <w:lastRenderedPageBreak/>
        <w:t>للشركتين لتبين كذب هذه الرسائل والتي وظفت لعمل ضجة كبيرة وأفضل دعاية بشكل مجاني</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قيام بعض المسلمين الجهلاء بعمل مثل هذه التصاميم ظناً منهم خدمة الرسالة ولو بالكذب : وقد قام شاب مسلم بعمل تصميم لبيضة رسم عليها اسم الله وقال بعد أن كشفت الصورة كنت أريد نشر الإيمان بين الناس بهذه الطريقة</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وبذلك تصبح ظواهر هذه الأمور ملتبسة ويصعب معرفة منفذها الحقيقي أخارجي كان أم داخلي ، مع وسيلة غبية تدعم الطرفين على حد سواء وهي النقل الأعمى , وبذلك يمكنك التشكيك في العديد من الدعايات والصور التي مرت بك ، لا يعني نفي الجميع لكن يكفينا التشكيك الدقيق</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Pr>
        <w:t xml:space="preserve">- </w:t>
      </w:r>
      <w:r w:rsidRPr="0076230D">
        <w:rPr>
          <w:rFonts w:ascii="&amp;quot" w:eastAsia="Times New Roman" w:hAnsi="&amp;quot" w:cs="Times New Roman"/>
          <w:color w:val="000000"/>
          <w:sz w:val="36"/>
          <w:szCs w:val="36"/>
          <w:rtl/>
        </w:rPr>
        <w:t>أثناء تأزم الأجواء بين مصر والجزائر عقب تصفيات كأس العالم ، لعبت أيدي خفية دوراً عظيماً في بث الأكاذيب ، ونشر أخبار عن قتلى ومئات الجرحى حركت الشارعين الجزائري والمصري ، وتم إشعال النار في غرف المحادثة عبر دخول عناصر من الموساد – أو تابعة له - بأسماء مصرية وجزائرية ، كل يسب الآخر وبشكل منظم واستغلال المجموعات البريدية والمواقع الالكترونية بل حتى الصحف المحلية، حتى اشتعلت حرب وهمية بين البلدين ناهيك أن الشارع العربي كان متأزماً من الحكومة المصرية عقب حصارها لأهل غزة فكان ما كان، ما أسهل أن تشعل كوم قش بعود ثقاب واحد</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 xml:space="preserve">في المشاكل التي عقبت الانتخابات الإيرانية قامت المجتمعات الافتراضية بإشعال الداخل الإيراني ، وقد أعطى هذا السلاح مفعولاً كبيراً في بث الغوغائية ونشر الفوضى في بلد يعاني من مشاكل كبيرة وأمامه مواجهات كبرى مع مافيا مجلس الأمن ، وكان لموقع توتير وموقع فيس </w:t>
      </w:r>
      <w:proofErr w:type="spellStart"/>
      <w:r w:rsidRPr="0076230D">
        <w:rPr>
          <w:rFonts w:ascii="&amp;quot" w:eastAsia="Times New Roman" w:hAnsi="&amp;quot" w:cs="Times New Roman"/>
          <w:color w:val="000000"/>
          <w:sz w:val="36"/>
          <w:szCs w:val="36"/>
          <w:rtl/>
        </w:rPr>
        <w:t>بوك</w:t>
      </w:r>
      <w:proofErr w:type="spellEnd"/>
      <w:r w:rsidRPr="0076230D">
        <w:rPr>
          <w:rFonts w:ascii="&amp;quot" w:eastAsia="Times New Roman" w:hAnsi="&amp;quot" w:cs="Times New Roman"/>
          <w:color w:val="000000"/>
          <w:sz w:val="36"/>
          <w:szCs w:val="36"/>
          <w:rtl/>
        </w:rPr>
        <w:t xml:space="preserve"> الأثر البالغ في ذلك ، وقد قام مجموعة من الشباب في إيران باختراق الموقع وإيقافه لساعات في رد متواضع على ما قام </w:t>
      </w:r>
      <w:proofErr w:type="spellStart"/>
      <w:r w:rsidRPr="0076230D">
        <w:rPr>
          <w:rFonts w:ascii="&amp;quot" w:eastAsia="Times New Roman" w:hAnsi="&amp;quot" w:cs="Times New Roman"/>
          <w:color w:val="000000"/>
          <w:sz w:val="36"/>
          <w:szCs w:val="36"/>
          <w:rtl/>
        </w:rPr>
        <w:t>به</w:t>
      </w:r>
      <w:proofErr w:type="spellEnd"/>
      <w:r w:rsidRPr="0076230D">
        <w:rPr>
          <w:rFonts w:ascii="&amp;quot" w:eastAsia="Times New Roman" w:hAnsi="&amp;quot" w:cs="Times New Roman"/>
          <w:color w:val="000000"/>
          <w:sz w:val="36"/>
          <w:szCs w:val="36"/>
          <w:rtl/>
        </w:rPr>
        <w:t xml:space="preserve"> هذا الموقع في نشر الفتن الداخلية</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tl/>
        </w:rPr>
        <w:t xml:space="preserve">وقد عرفت المافيا العالمية الدور الباهر للمجتمعات الافتراضية في حسم أجزاء كبيرة من المعارك ، وإشعال فتن داخلية تعيق العدو بشكل أكيد، لذا قامت بشراء موقع مكتوب ولكم أن تتخيلوا الدور القادم لهذا الموقع في تحريك الفتن العربية وبث الأكاذيب والشائعات ، كما يسعى </w:t>
      </w:r>
      <w:proofErr w:type="spellStart"/>
      <w:r w:rsidRPr="0076230D">
        <w:rPr>
          <w:rFonts w:ascii="&amp;quot" w:eastAsia="Times New Roman" w:hAnsi="&amp;quot" w:cs="Times New Roman"/>
          <w:color w:val="000000"/>
          <w:sz w:val="36"/>
          <w:szCs w:val="36"/>
          <w:rtl/>
        </w:rPr>
        <w:t>غوغل</w:t>
      </w:r>
      <w:proofErr w:type="spellEnd"/>
      <w:r w:rsidRPr="0076230D">
        <w:rPr>
          <w:rFonts w:ascii="&amp;quot" w:eastAsia="Times New Roman" w:hAnsi="&amp;quot" w:cs="Times New Roman"/>
          <w:color w:val="000000"/>
          <w:sz w:val="36"/>
          <w:szCs w:val="36"/>
          <w:rtl/>
        </w:rPr>
        <w:t xml:space="preserve"> لتشكيل مجتمعات متشابهة</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lastRenderedPageBreak/>
        <w:br/>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 xml:space="preserve">لا شك أن المواقع الالكترونية المؤثرة صارت تعني للحكومات الكثير، فلماذا تتدخل الحكومة الأمريكية للضغط على الصين ، بعد اختراق موقع </w:t>
      </w:r>
      <w:proofErr w:type="spellStart"/>
      <w:r w:rsidRPr="0076230D">
        <w:rPr>
          <w:rFonts w:ascii="&amp;quot" w:eastAsia="Times New Roman" w:hAnsi="&amp;quot" w:cs="Times New Roman"/>
          <w:color w:val="000000"/>
          <w:sz w:val="36"/>
          <w:szCs w:val="36"/>
          <w:rtl/>
        </w:rPr>
        <w:t>غوغل</w:t>
      </w:r>
      <w:proofErr w:type="spellEnd"/>
      <w:r w:rsidRPr="0076230D">
        <w:rPr>
          <w:rFonts w:ascii="&amp;quot" w:eastAsia="Times New Roman" w:hAnsi="&amp;quot" w:cs="Times New Roman"/>
          <w:color w:val="000000"/>
          <w:sz w:val="36"/>
          <w:szCs w:val="36"/>
          <w:rtl/>
        </w:rPr>
        <w:t xml:space="preserve"> ، وقد هددت </w:t>
      </w:r>
      <w:proofErr w:type="spellStart"/>
      <w:r w:rsidRPr="0076230D">
        <w:rPr>
          <w:rFonts w:ascii="&amp;quot" w:eastAsia="Times New Roman" w:hAnsi="&amp;quot" w:cs="Times New Roman"/>
          <w:color w:val="000000"/>
          <w:sz w:val="36"/>
          <w:szCs w:val="36"/>
          <w:rtl/>
        </w:rPr>
        <w:t>غوغل</w:t>
      </w:r>
      <w:proofErr w:type="spellEnd"/>
      <w:r w:rsidRPr="0076230D">
        <w:rPr>
          <w:rFonts w:ascii="&amp;quot" w:eastAsia="Times New Roman" w:hAnsi="&amp;quot" w:cs="Times New Roman"/>
          <w:color w:val="000000"/>
          <w:sz w:val="36"/>
          <w:szCs w:val="36"/>
          <w:rtl/>
        </w:rPr>
        <w:t xml:space="preserve"> بترك السوق الصينية إثر ذلك، شخصياً راقبت هذه التصريحات الغريبة وأعتقد أن هذا التهديد هو تهديد غبي لأنه يعني خسارة كبيرة </w:t>
      </w:r>
      <w:proofErr w:type="spellStart"/>
      <w:r w:rsidRPr="0076230D">
        <w:rPr>
          <w:rFonts w:ascii="&amp;quot" w:eastAsia="Times New Roman" w:hAnsi="&amp;quot" w:cs="Times New Roman"/>
          <w:color w:val="000000"/>
          <w:sz w:val="36"/>
          <w:szCs w:val="36"/>
          <w:rtl/>
        </w:rPr>
        <w:t>لغوغل</w:t>
      </w:r>
      <w:proofErr w:type="spellEnd"/>
      <w:r w:rsidRPr="0076230D">
        <w:rPr>
          <w:rFonts w:ascii="&amp;quot" w:eastAsia="Times New Roman" w:hAnsi="&amp;quot" w:cs="Times New Roman"/>
          <w:color w:val="000000"/>
          <w:sz w:val="36"/>
          <w:szCs w:val="36"/>
          <w:rtl/>
        </w:rPr>
        <w:t xml:space="preserve"> في سوق الصين، وفي ذات الوقت يعطي مؤشراً على قدرة الصين الكبيرة في برمجيات التجسس والقرصنة خاصة لو عرفنا أنها أكبر الدول مصدرة للفيروسات والتي تجند ملايين الحواسيب في العالم لغايات القرصنة والاختراق</w:t>
      </w:r>
      <w:r w:rsidRPr="0076230D">
        <w:rPr>
          <w:rFonts w:ascii="&amp;quot" w:eastAsia="Times New Roman" w:hAnsi="&amp;quot" w:cs="Times New Roman"/>
          <w:color w:val="000000"/>
          <w:sz w:val="36"/>
          <w:szCs w:val="36"/>
        </w:rPr>
        <w:t xml:space="preserve">. </w:t>
      </w:r>
      <w:r w:rsidRPr="0076230D">
        <w:rPr>
          <w:rFonts w:ascii="Times New Roman" w:eastAsia="Times New Roman" w:hAnsi="Times New Roman" w:cs="Times New Roman"/>
          <w:sz w:val="24"/>
          <w:szCs w:val="24"/>
        </w:rPr>
        <w:br/>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Pr>
        <w:t>-</w:t>
      </w:r>
      <w:proofErr w:type="spellStart"/>
      <w:r w:rsidRPr="0076230D">
        <w:rPr>
          <w:rFonts w:ascii="&amp;quot" w:eastAsia="Times New Roman" w:hAnsi="&amp;quot" w:cs="Times New Roman"/>
          <w:color w:val="000000"/>
          <w:sz w:val="36"/>
          <w:szCs w:val="36"/>
          <w:rtl/>
        </w:rPr>
        <w:t>غوغل</w:t>
      </w:r>
      <w:proofErr w:type="spellEnd"/>
      <w:r w:rsidRPr="0076230D">
        <w:rPr>
          <w:rFonts w:ascii="&amp;quot" w:eastAsia="Times New Roman" w:hAnsi="&amp;quot" w:cs="Times New Roman"/>
          <w:color w:val="000000"/>
          <w:sz w:val="36"/>
          <w:szCs w:val="36"/>
          <w:rtl/>
        </w:rPr>
        <w:t xml:space="preserve"> ثروة </w:t>
      </w:r>
      <w:proofErr w:type="spellStart"/>
      <w:r w:rsidRPr="0076230D">
        <w:rPr>
          <w:rFonts w:ascii="&amp;quot" w:eastAsia="Times New Roman" w:hAnsi="&amp;quot" w:cs="Times New Roman"/>
          <w:color w:val="000000"/>
          <w:sz w:val="36"/>
          <w:szCs w:val="36"/>
          <w:rtl/>
        </w:rPr>
        <w:t>لوجستية</w:t>
      </w:r>
      <w:proofErr w:type="spellEnd"/>
      <w:r w:rsidRPr="0076230D">
        <w:rPr>
          <w:rFonts w:ascii="&amp;quot" w:eastAsia="Times New Roman" w:hAnsi="&amp;quot" w:cs="Times New Roman"/>
          <w:color w:val="000000"/>
          <w:sz w:val="36"/>
          <w:szCs w:val="36"/>
          <w:rtl/>
        </w:rPr>
        <w:t xml:space="preserve"> هائلة : الكل ربما يعرف أن أي كلمة تقوم بالبحث عنها في </w:t>
      </w:r>
      <w:proofErr w:type="spellStart"/>
      <w:r w:rsidRPr="0076230D">
        <w:rPr>
          <w:rFonts w:ascii="&amp;quot" w:eastAsia="Times New Roman" w:hAnsi="&amp;quot" w:cs="Times New Roman"/>
          <w:color w:val="000000"/>
          <w:sz w:val="36"/>
          <w:szCs w:val="36"/>
          <w:rtl/>
        </w:rPr>
        <w:t>الغوغل</w:t>
      </w:r>
      <w:proofErr w:type="spellEnd"/>
      <w:r w:rsidRPr="0076230D">
        <w:rPr>
          <w:rFonts w:ascii="&amp;quot" w:eastAsia="Times New Roman" w:hAnsi="&amp;quot" w:cs="Times New Roman"/>
          <w:color w:val="000000"/>
          <w:sz w:val="36"/>
          <w:szCs w:val="36"/>
          <w:rtl/>
        </w:rPr>
        <w:t xml:space="preserve"> يقوم </w:t>
      </w:r>
      <w:proofErr w:type="spellStart"/>
      <w:r w:rsidRPr="0076230D">
        <w:rPr>
          <w:rFonts w:ascii="&amp;quot" w:eastAsia="Times New Roman" w:hAnsi="&amp;quot" w:cs="Times New Roman"/>
          <w:color w:val="000000"/>
          <w:sz w:val="36"/>
          <w:szCs w:val="36"/>
          <w:rtl/>
        </w:rPr>
        <w:t>غوغل</w:t>
      </w:r>
      <w:proofErr w:type="spellEnd"/>
      <w:r w:rsidRPr="0076230D">
        <w:rPr>
          <w:rFonts w:ascii="&amp;quot" w:eastAsia="Times New Roman" w:hAnsi="&amp;quot" w:cs="Times New Roman"/>
          <w:color w:val="000000"/>
          <w:sz w:val="36"/>
          <w:szCs w:val="36"/>
          <w:rtl/>
        </w:rPr>
        <w:t xml:space="preserve"> بتسجيلها ، إن عمل دراسة دلالية للخريطة التي تحوي الكلمات التي قمت بالبحث عنها في محرك </w:t>
      </w:r>
      <w:proofErr w:type="spellStart"/>
      <w:r w:rsidRPr="0076230D">
        <w:rPr>
          <w:rFonts w:ascii="&amp;quot" w:eastAsia="Times New Roman" w:hAnsi="&amp;quot" w:cs="Times New Roman"/>
          <w:color w:val="000000"/>
          <w:sz w:val="36"/>
          <w:szCs w:val="36"/>
          <w:rtl/>
        </w:rPr>
        <w:t>الغوغل</w:t>
      </w:r>
      <w:proofErr w:type="spellEnd"/>
      <w:r w:rsidRPr="0076230D">
        <w:rPr>
          <w:rFonts w:ascii="&amp;quot" w:eastAsia="Times New Roman" w:hAnsi="&amp;quot" w:cs="Times New Roman"/>
          <w:color w:val="000000"/>
          <w:sz w:val="36"/>
          <w:szCs w:val="36"/>
          <w:rtl/>
        </w:rPr>
        <w:t xml:space="preserve"> تعني تماماً إجابات واضحة عن شخصيتك وتوجهاتك وعملك الحقيقي على الشابكة</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 xml:space="preserve">ناهيك أن شركة </w:t>
      </w:r>
      <w:proofErr w:type="spellStart"/>
      <w:r w:rsidRPr="0076230D">
        <w:rPr>
          <w:rFonts w:ascii="&amp;quot" w:eastAsia="Times New Roman" w:hAnsi="&amp;quot" w:cs="Times New Roman"/>
          <w:color w:val="000000"/>
          <w:sz w:val="36"/>
          <w:szCs w:val="36"/>
          <w:rtl/>
        </w:rPr>
        <w:t>غوغل</w:t>
      </w:r>
      <w:proofErr w:type="spellEnd"/>
      <w:r w:rsidRPr="0076230D">
        <w:rPr>
          <w:rFonts w:ascii="&amp;quot" w:eastAsia="Times New Roman" w:hAnsi="&amp;quot" w:cs="Times New Roman"/>
          <w:color w:val="000000"/>
          <w:sz w:val="36"/>
          <w:szCs w:val="36"/>
          <w:rtl/>
        </w:rPr>
        <w:t xml:space="preserve"> تحولت لإخطبوط في ميدان الشابكة، فقد وفرت خدمات مجانية عديدة لأصحاب المواقع ،و خدمة ضخمة مثل التراسل الفوري وخدمة البريد الالكتروني ولها متصفح خاص وخدمة الإعلانات الشهيرة ( والتي تنشر عبرها التنصير ومواقع اليانصيب والقمار....)، وجهاز هاتف خاص </w:t>
      </w:r>
      <w:proofErr w:type="spellStart"/>
      <w:r w:rsidRPr="0076230D">
        <w:rPr>
          <w:rFonts w:ascii="&amp;quot" w:eastAsia="Times New Roman" w:hAnsi="&amp;quot" w:cs="Times New Roman"/>
          <w:color w:val="000000"/>
          <w:sz w:val="36"/>
          <w:szCs w:val="36"/>
          <w:rtl/>
        </w:rPr>
        <w:t>بها</w:t>
      </w:r>
      <w:proofErr w:type="spellEnd"/>
      <w:r w:rsidRPr="0076230D">
        <w:rPr>
          <w:rFonts w:ascii="&amp;quot" w:eastAsia="Times New Roman" w:hAnsi="&amp;quot" w:cs="Times New Roman"/>
          <w:color w:val="000000"/>
          <w:sz w:val="36"/>
          <w:szCs w:val="36"/>
          <w:rtl/>
        </w:rPr>
        <w:t xml:space="preserve"> نزل في الأسواق، كل هذه الأذرع توظف في السيطرة على المجتمع الافتراضي بأيد من حديد</w:t>
      </w:r>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 xml:space="preserve">وفي مجال البرمجيات تتفق كثير من برمجيات المواقع والمنتديات المفتوحة المصدر وغيرها ، على عمل شبكات برمجية متقاطعة لتتواكب المواقع وتتفاعل بشكل أقوى مع محرك البحث </w:t>
      </w:r>
      <w:proofErr w:type="spellStart"/>
      <w:r w:rsidRPr="0076230D">
        <w:rPr>
          <w:rFonts w:ascii="&amp;quot" w:eastAsia="Times New Roman" w:hAnsi="&amp;quot" w:cs="Times New Roman"/>
          <w:color w:val="000000"/>
          <w:sz w:val="36"/>
          <w:szCs w:val="36"/>
          <w:rtl/>
        </w:rPr>
        <w:t>غوغل</w:t>
      </w:r>
      <w:proofErr w:type="spellEnd"/>
      <w:r w:rsidRPr="0076230D">
        <w:rPr>
          <w:rFonts w:ascii="&amp;quot" w:eastAsia="Times New Roman" w:hAnsi="&amp;quot" w:cs="Times New Roman"/>
          <w:color w:val="000000"/>
          <w:sz w:val="36"/>
          <w:szCs w:val="36"/>
          <w:rtl/>
        </w:rPr>
        <w:t xml:space="preserve"> والبرمجيات الإضافية الخاص </w:t>
      </w:r>
      <w:proofErr w:type="spellStart"/>
      <w:r w:rsidRPr="0076230D">
        <w:rPr>
          <w:rFonts w:ascii="&amp;quot" w:eastAsia="Times New Roman" w:hAnsi="&amp;quot" w:cs="Times New Roman"/>
          <w:color w:val="000000"/>
          <w:sz w:val="36"/>
          <w:szCs w:val="36"/>
          <w:rtl/>
        </w:rPr>
        <w:t>به</w:t>
      </w:r>
      <w:proofErr w:type="spellEnd"/>
      <w:r w:rsidRPr="0076230D">
        <w:rPr>
          <w:rFonts w:ascii="&amp;quot" w:eastAsia="Times New Roman" w:hAnsi="&amp;quot" w:cs="Times New Roman"/>
          <w:color w:val="000000"/>
          <w:sz w:val="36"/>
          <w:szCs w:val="36"/>
        </w:rPr>
        <w:t>.</w:t>
      </w:r>
      <w:r w:rsidRPr="0076230D">
        <w:rPr>
          <w:rFonts w:ascii="Times New Roman" w:eastAsia="Times New Roman" w:hAnsi="Times New Roman" w:cs="Times New Roman"/>
          <w:sz w:val="24"/>
          <w:szCs w:val="24"/>
        </w:rPr>
        <w:br/>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tl/>
        </w:rPr>
        <w:t xml:space="preserve">بمعنى لن يقوم محرك البحث </w:t>
      </w:r>
      <w:proofErr w:type="spellStart"/>
      <w:r w:rsidRPr="0076230D">
        <w:rPr>
          <w:rFonts w:ascii="&amp;quot" w:eastAsia="Times New Roman" w:hAnsi="&amp;quot" w:cs="Times New Roman"/>
          <w:color w:val="000000"/>
          <w:sz w:val="36"/>
          <w:szCs w:val="36"/>
          <w:rtl/>
        </w:rPr>
        <w:t>غوغل</w:t>
      </w:r>
      <w:proofErr w:type="spellEnd"/>
      <w:r w:rsidRPr="0076230D">
        <w:rPr>
          <w:rFonts w:ascii="&amp;quot" w:eastAsia="Times New Roman" w:hAnsi="&amp;quot" w:cs="Times New Roman"/>
          <w:color w:val="000000"/>
          <w:sz w:val="36"/>
          <w:szCs w:val="36"/>
          <w:rtl/>
        </w:rPr>
        <w:t xml:space="preserve"> بخدمتك وأرشفة صفحاتك، بل ستقوم أنت بخدمته</w:t>
      </w:r>
      <w:r w:rsidRPr="0076230D">
        <w:rPr>
          <w:rFonts w:ascii="&amp;quot" w:eastAsia="Times New Roman" w:hAnsi="&amp;quot" w:cs="Times New Roman"/>
          <w:color w:val="000000"/>
          <w:sz w:val="36"/>
          <w:szCs w:val="36"/>
        </w:rPr>
        <w:t>.</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أخيراً نقول : إن المؤامرة ولدت مع تكريم بني آدم ، لكن لها جانب هو أننا بضعفنا نتآمر على أنفسنا قبل أن يستفيد العدو من ضعفنا، فالمؤامرة مؤامرات هي مؤامرة سياسية ومؤامرة ثقافية وإعلامية وفنية ، فما لم نمكن وسائل القوة في مجتمعنا لن نتطور وفهمنا لأنفسنا هو السلاح الأهم في هذه المعركة</w:t>
      </w:r>
      <w:r w:rsidRPr="0076230D">
        <w:rPr>
          <w:rFonts w:ascii="&amp;quot" w:eastAsia="Times New Roman" w:hAnsi="&amp;quot" w:cs="Times New Roman"/>
          <w:color w:val="000000"/>
          <w:sz w:val="36"/>
          <w:szCs w:val="36"/>
        </w:rPr>
        <w:t xml:space="preserve"> .</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والله ولي التوفيق</w:t>
      </w:r>
    </w:p>
    <w:p w:rsidR="0076230D" w:rsidRPr="0076230D" w:rsidRDefault="0076230D" w:rsidP="0076230D">
      <w:pPr>
        <w:bidi w:val="0"/>
        <w:spacing w:after="24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tl/>
        </w:rPr>
        <w:t>المصادر</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Pr>
        <w:lastRenderedPageBreak/>
        <w:t xml:space="preserve">1- </w:t>
      </w:r>
      <w:r w:rsidRPr="0076230D">
        <w:rPr>
          <w:rFonts w:ascii="&amp;quot" w:eastAsia="Times New Roman" w:hAnsi="&amp;quot" w:cs="Times New Roman"/>
          <w:color w:val="000000"/>
          <w:sz w:val="36"/>
          <w:szCs w:val="36"/>
          <w:rtl/>
        </w:rPr>
        <w:t>القرآن الكريم</w:t>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Pr>
        <w:br/>
        <w:t xml:space="preserve">2- </w:t>
      </w:r>
      <w:r w:rsidRPr="0076230D">
        <w:rPr>
          <w:rFonts w:ascii="&amp;quot" w:eastAsia="Times New Roman" w:hAnsi="&amp;quot" w:cs="Times New Roman"/>
          <w:color w:val="000000"/>
          <w:sz w:val="36"/>
          <w:szCs w:val="36"/>
          <w:rtl/>
        </w:rPr>
        <w:t>مدائن الوهم ( شعر الحداثة والشتات) – د عبد الواحد لؤلؤة</w:t>
      </w:r>
    </w:p>
    <w:p w:rsidR="0076230D" w:rsidRPr="0076230D" w:rsidRDefault="0076230D" w:rsidP="0076230D">
      <w:pPr>
        <w:bidi w:val="0"/>
        <w:spacing w:after="0" w:line="240" w:lineRule="auto"/>
        <w:jc w:val="center"/>
        <w:rPr>
          <w:rFonts w:ascii="Times New Roman" w:eastAsia="Times New Roman" w:hAnsi="Times New Roman" w:cs="Times New Roman"/>
          <w:sz w:val="24"/>
          <w:szCs w:val="24"/>
        </w:rPr>
      </w:pPr>
      <w:r w:rsidRPr="0076230D">
        <w:rPr>
          <w:rFonts w:ascii="&amp;quot" w:eastAsia="Times New Roman" w:hAnsi="&amp;quot" w:cs="Times New Roman"/>
          <w:color w:val="000000"/>
          <w:sz w:val="36"/>
          <w:szCs w:val="36"/>
        </w:rPr>
        <w:t xml:space="preserve">3- </w:t>
      </w:r>
      <w:r w:rsidRPr="0076230D">
        <w:rPr>
          <w:rFonts w:ascii="&amp;quot" w:eastAsia="Times New Roman" w:hAnsi="&amp;quot" w:cs="Times New Roman"/>
          <w:color w:val="000000"/>
          <w:sz w:val="36"/>
          <w:szCs w:val="36"/>
          <w:rtl/>
        </w:rPr>
        <w:t xml:space="preserve">فصول في علم النفس ، أحمد عزت راجح </w:t>
      </w:r>
    </w:p>
    <w:p w:rsidR="0076230D" w:rsidRPr="0076230D" w:rsidRDefault="0076230D" w:rsidP="0076230D">
      <w:pPr>
        <w:bidi w:val="0"/>
        <w:spacing w:after="240" w:line="240" w:lineRule="auto"/>
        <w:jc w:val="center"/>
        <w:rPr>
          <w:rFonts w:ascii="Times New Roman" w:eastAsia="Times New Roman" w:hAnsi="Times New Roman" w:cs="Times New Roman"/>
          <w:sz w:val="18"/>
          <w:szCs w:val="18"/>
        </w:rPr>
      </w:pPr>
      <w:r w:rsidRPr="0076230D">
        <w:rPr>
          <w:rFonts w:ascii="&amp;quot" w:eastAsia="Times New Roman" w:hAnsi="&amp;quot" w:cs="Times New Roman"/>
          <w:color w:val="000000"/>
          <w:sz w:val="36"/>
          <w:szCs w:val="36"/>
        </w:rPr>
        <w:t xml:space="preserve">4- </w:t>
      </w:r>
      <w:r w:rsidRPr="0076230D">
        <w:rPr>
          <w:rFonts w:ascii="&amp;quot" w:eastAsia="Times New Roman" w:hAnsi="&amp;quot" w:cs="Times New Roman"/>
          <w:color w:val="000000"/>
          <w:sz w:val="36"/>
          <w:szCs w:val="36"/>
          <w:rtl/>
        </w:rPr>
        <w:t xml:space="preserve">المعجم الشامل لمصطلحات الفلسفة د عبد المنعم </w:t>
      </w:r>
      <w:proofErr w:type="spellStart"/>
      <w:r w:rsidRPr="0076230D">
        <w:rPr>
          <w:rFonts w:ascii="&amp;quot" w:eastAsia="Times New Roman" w:hAnsi="&amp;quot" w:cs="Times New Roman"/>
          <w:color w:val="000000"/>
          <w:sz w:val="36"/>
          <w:szCs w:val="36"/>
          <w:rtl/>
        </w:rPr>
        <w:t>الحفني</w:t>
      </w:r>
      <w:proofErr w:type="spellEnd"/>
      <w:r w:rsidRPr="0076230D">
        <w:rPr>
          <w:rFonts w:ascii="&amp;quot" w:eastAsia="Times New Roman" w:hAnsi="&amp;quot" w:cs="Times New Roman"/>
          <w:color w:val="000000"/>
          <w:sz w:val="36"/>
          <w:szCs w:val="36"/>
        </w:rPr>
        <w:br/>
        <w:t xml:space="preserve">5- </w:t>
      </w:r>
      <w:r w:rsidRPr="0076230D">
        <w:rPr>
          <w:rFonts w:ascii="&amp;quot" w:eastAsia="Times New Roman" w:hAnsi="&amp;quot" w:cs="Times New Roman"/>
          <w:color w:val="000000"/>
          <w:sz w:val="36"/>
          <w:szCs w:val="36"/>
          <w:rtl/>
        </w:rPr>
        <w:t xml:space="preserve">موقع </w:t>
      </w:r>
      <w:proofErr w:type="spellStart"/>
      <w:r w:rsidRPr="0076230D">
        <w:rPr>
          <w:rFonts w:ascii="&amp;quot" w:eastAsia="Times New Roman" w:hAnsi="&amp;quot" w:cs="Times New Roman"/>
          <w:color w:val="000000"/>
          <w:sz w:val="36"/>
          <w:szCs w:val="36"/>
          <w:rtl/>
        </w:rPr>
        <w:t>وكيبيديا</w:t>
      </w:r>
      <w:proofErr w:type="spellEnd"/>
      <w:r w:rsidRPr="0076230D">
        <w:rPr>
          <w:rFonts w:ascii="&amp;quot" w:eastAsia="Times New Roman" w:hAnsi="&amp;quot" w:cs="Times New Roman"/>
          <w:color w:val="000000"/>
          <w:sz w:val="36"/>
          <w:szCs w:val="36"/>
        </w:rPr>
        <w:br/>
        <w:t xml:space="preserve">6- </w:t>
      </w:r>
      <w:r w:rsidRPr="0076230D">
        <w:rPr>
          <w:rFonts w:ascii="&amp;quot" w:eastAsia="Times New Roman" w:hAnsi="&amp;quot" w:cs="Times New Roman"/>
          <w:color w:val="000000"/>
          <w:sz w:val="36"/>
          <w:szCs w:val="36"/>
          <w:rtl/>
        </w:rPr>
        <w:t>مقال أدونيس من يدفع أجرة عزفك</w:t>
      </w:r>
      <w:r w:rsidRPr="0076230D">
        <w:rPr>
          <w:rFonts w:ascii="&amp;quot" w:eastAsia="Times New Roman" w:hAnsi="&amp;quot" w:cs="Times New Roman"/>
          <w:color w:val="000000"/>
          <w:sz w:val="36"/>
          <w:szCs w:val="36"/>
        </w:rPr>
        <w:t>:</w:t>
      </w:r>
      <w:r w:rsidRPr="0076230D">
        <w:rPr>
          <w:rFonts w:ascii="&amp;quot" w:eastAsia="Times New Roman" w:hAnsi="&amp;quot" w:cs="Times New Roman"/>
          <w:color w:val="000000"/>
          <w:sz w:val="36"/>
          <w:szCs w:val="36"/>
        </w:rPr>
        <w:br/>
      </w:r>
      <w:hyperlink r:id="rId12" w:tgtFrame="_blank" w:history="1">
        <w:r w:rsidRPr="0076230D">
          <w:rPr>
            <w:rFonts w:ascii="&amp;quot" w:eastAsia="Times New Roman" w:hAnsi="&amp;quot" w:cs="Times New Roman"/>
            <w:color w:val="0000FF"/>
            <w:szCs w:val="8"/>
            <w:u w:val="single"/>
          </w:rPr>
          <w:t>http://www.merbad.net/vb/showthread.php?13616&amp;highlight=%C3%CF%E6%E4%ED%D3+%E3%E4+%ED%CF%DD%DA+%C3%CC%D1%C9+%DA%D2%DD%DF</w:t>
        </w:r>
      </w:hyperlink>
      <w:r w:rsidRPr="0076230D">
        <w:rPr>
          <w:rFonts w:ascii="&amp;quot" w:eastAsia="Times New Roman" w:hAnsi="&amp;quot" w:cs="Times New Roman"/>
          <w:color w:val="000000"/>
          <w:szCs w:val="16"/>
        </w:rPr>
        <w:br/>
      </w:r>
      <w:r w:rsidRPr="0076230D">
        <w:rPr>
          <w:rFonts w:ascii="&amp;quot" w:eastAsia="Times New Roman" w:hAnsi="&amp;quot" w:cs="Times New Roman"/>
          <w:color w:val="000000"/>
          <w:sz w:val="36"/>
          <w:szCs w:val="36"/>
        </w:rPr>
        <w:t xml:space="preserve">7- </w:t>
      </w:r>
      <w:r w:rsidRPr="0076230D">
        <w:rPr>
          <w:rFonts w:ascii="&amp;quot" w:eastAsia="Times New Roman" w:hAnsi="&amp;quot" w:cs="Times New Roman"/>
          <w:color w:val="000000"/>
          <w:sz w:val="36"/>
          <w:szCs w:val="36"/>
          <w:rtl/>
        </w:rPr>
        <w:t>مقال : صور كاذبة</w:t>
      </w:r>
      <w:r w:rsidRPr="0076230D">
        <w:rPr>
          <w:rFonts w:ascii="&amp;quot" w:eastAsia="Times New Roman" w:hAnsi="&amp;quot" w:cs="Times New Roman"/>
          <w:color w:val="000000"/>
          <w:sz w:val="36"/>
          <w:szCs w:val="36"/>
        </w:rPr>
        <w:br/>
      </w:r>
      <w:r w:rsidRPr="0076230D">
        <w:rPr>
          <w:rFonts w:ascii="&amp;quot" w:eastAsia="Times New Roman" w:hAnsi="&amp;quot" w:cs="Times New Roman"/>
          <w:color w:val="000000"/>
          <w:sz w:val="36"/>
          <w:szCs w:val="36"/>
        </w:rPr>
        <w:br/>
      </w:r>
      <w:hyperlink r:id="rId13" w:anchor="post97833" w:tgtFrame="_blank" w:history="1">
        <w:r w:rsidRPr="0076230D">
          <w:rPr>
            <w:rFonts w:ascii="&amp;quot" w:eastAsia="Times New Roman" w:hAnsi="&amp;quot" w:cs="Times New Roman"/>
            <w:color w:val="0000FF"/>
            <w:sz w:val="30"/>
            <w:szCs w:val="16"/>
            <w:u w:val="single"/>
          </w:rPr>
          <w:t>http://picasaweb.google.com/keparanormal/Hoax#5288485779129292930</w:t>
        </w:r>
      </w:hyperlink>
      <w:r w:rsidRPr="0076230D">
        <w:rPr>
          <w:rFonts w:ascii="&amp;quot" w:eastAsia="Times New Roman" w:hAnsi="&amp;quot" w:cs="Times New Roman"/>
          <w:color w:val="000000"/>
          <w:sz w:val="30"/>
          <w:szCs w:val="24"/>
        </w:rPr>
        <w:br/>
      </w:r>
      <w:r w:rsidRPr="0076230D">
        <w:rPr>
          <w:rFonts w:ascii="&amp;quot" w:eastAsia="Times New Roman" w:hAnsi="&amp;quot" w:cs="Times New Roman"/>
          <w:color w:val="000000"/>
          <w:sz w:val="36"/>
          <w:szCs w:val="36"/>
        </w:rPr>
        <w:t xml:space="preserve">8- </w:t>
      </w:r>
      <w:r w:rsidRPr="0076230D">
        <w:rPr>
          <w:rFonts w:ascii="&amp;quot" w:eastAsia="Times New Roman" w:hAnsi="&amp;quot" w:cs="Times New Roman"/>
          <w:color w:val="000000"/>
          <w:sz w:val="36"/>
          <w:szCs w:val="36"/>
          <w:rtl/>
        </w:rPr>
        <w:t>مقال: الجوانب الخفية من قضية الرسوم المسيئة للرسول صلى الله عليه وسلم</w:t>
      </w:r>
      <w:r w:rsidRPr="0076230D">
        <w:rPr>
          <w:rFonts w:ascii="&amp;quot" w:eastAsia="Times New Roman" w:hAnsi="&amp;quot" w:cs="Times New Roman"/>
          <w:color w:val="000000"/>
          <w:sz w:val="36"/>
          <w:szCs w:val="36"/>
        </w:rPr>
        <w:br/>
      </w:r>
      <w:r w:rsidRPr="0076230D">
        <w:rPr>
          <w:rFonts w:ascii="&amp;quot" w:eastAsia="Times New Roman" w:hAnsi="&amp;quot" w:cs="Times New Roman"/>
          <w:color w:val="000000"/>
          <w:sz w:val="36"/>
          <w:szCs w:val="36"/>
        </w:rPr>
        <w:br/>
      </w:r>
      <w:hyperlink r:id="rId14" w:tgtFrame="_blank" w:history="1">
        <w:r w:rsidRPr="0076230D">
          <w:rPr>
            <w:rFonts w:ascii="&amp;quot" w:eastAsia="Times New Roman" w:hAnsi="&amp;quot" w:cs="Times New Roman"/>
            <w:color w:val="0000FF"/>
            <w:sz w:val="32"/>
            <w:szCs w:val="18"/>
            <w:u w:val="single"/>
          </w:rPr>
          <w:t>http://www.merbad.net/news.php?action=view&amp;id=958</w:t>
        </w:r>
      </w:hyperlink>
      <w:r w:rsidRPr="0076230D">
        <w:rPr>
          <w:rFonts w:ascii="&amp;quot" w:eastAsia="Times New Roman" w:hAnsi="&amp;quot" w:cs="Times New Roman"/>
          <w:color w:val="000000"/>
          <w:sz w:val="32"/>
          <w:szCs w:val="28"/>
        </w:rPr>
        <w:br/>
      </w:r>
      <w:r w:rsidRPr="0076230D">
        <w:rPr>
          <w:rFonts w:ascii="&amp;quot" w:eastAsia="Times New Roman" w:hAnsi="&amp;quot" w:cs="Times New Roman"/>
          <w:color w:val="000000"/>
          <w:sz w:val="36"/>
          <w:szCs w:val="36"/>
        </w:rPr>
        <w:t xml:space="preserve">9- </w:t>
      </w:r>
      <w:r w:rsidRPr="0076230D">
        <w:rPr>
          <w:rFonts w:ascii="&amp;quot" w:eastAsia="Times New Roman" w:hAnsi="&amp;quot" w:cs="Times New Roman"/>
          <w:color w:val="000000"/>
          <w:sz w:val="36"/>
          <w:szCs w:val="36"/>
          <w:rtl/>
        </w:rPr>
        <w:t>مقال :يختبرون تخلفنا وننجح</w:t>
      </w:r>
      <w:r w:rsidRPr="0076230D">
        <w:rPr>
          <w:rFonts w:ascii="&amp;quot" w:eastAsia="Times New Roman" w:hAnsi="&amp;quot" w:cs="Times New Roman"/>
          <w:color w:val="000000"/>
          <w:sz w:val="36"/>
          <w:szCs w:val="36"/>
        </w:rPr>
        <w:br/>
      </w:r>
      <w:hyperlink r:id="rId15" w:tgtFrame="_blank" w:history="1">
        <w:r w:rsidRPr="0076230D">
          <w:rPr>
            <w:rFonts w:ascii="&amp;quot" w:eastAsia="Times New Roman" w:hAnsi="&amp;quot" w:cs="Times New Roman"/>
            <w:color w:val="0000FF"/>
            <w:sz w:val="30"/>
            <w:szCs w:val="16"/>
            <w:u w:val="single"/>
          </w:rPr>
          <w:t>http://www.merbad.net/vb/showthread.php?766-!!&amp;highlight=</w:t>
        </w:r>
      </w:hyperlink>
    </w:p>
    <w:p w:rsidR="00476056" w:rsidRPr="0076230D" w:rsidRDefault="00476056">
      <w:pPr>
        <w:rPr>
          <w:rFonts w:hint="cs"/>
        </w:rPr>
      </w:pPr>
    </w:p>
    <w:sectPr w:rsidR="00476056" w:rsidRPr="0076230D" w:rsidSect="000059F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6230D"/>
    <w:rsid w:val="000059FA"/>
    <w:rsid w:val="00476056"/>
    <w:rsid w:val="007623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05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6230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6230D"/>
    <w:rPr>
      <w:rFonts w:ascii="Tahoma" w:hAnsi="Tahoma" w:cs="Tahoma"/>
      <w:sz w:val="16"/>
      <w:szCs w:val="16"/>
    </w:rPr>
  </w:style>
  <w:style w:type="character" w:styleId="Hyperlink">
    <w:name w:val="Hyperlink"/>
    <w:basedOn w:val="a0"/>
    <w:uiPriority w:val="99"/>
    <w:semiHidden/>
    <w:unhideWhenUsed/>
    <w:rsid w:val="0076230D"/>
    <w:rPr>
      <w:color w:val="0000FF"/>
      <w:u w:val="single"/>
    </w:rPr>
  </w:style>
</w:styles>
</file>

<file path=word/webSettings.xml><?xml version="1.0" encoding="utf-8"?>
<w:webSettings xmlns:r="http://schemas.openxmlformats.org/officeDocument/2006/relationships" xmlns:w="http://schemas.openxmlformats.org/wordprocessingml/2006/main">
  <w:divs>
    <w:div w:id="160630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rbad.net/vb/showthread.php?766-%21%21&amp;highlight=" TargetMode="External"/><Relationship Id="rId13" Type="http://schemas.openxmlformats.org/officeDocument/2006/relationships/hyperlink" Target="http://www.merbad.net/vb/showthread.php?16119&amp;p=97833" TargetMode="External"/><Relationship Id="rId3" Type="http://schemas.openxmlformats.org/officeDocument/2006/relationships/webSettings" Target="webSettings.xml"/><Relationship Id="rId7" Type="http://schemas.openxmlformats.org/officeDocument/2006/relationships/hyperlink" Target="http://www.merbad.net/vb/showthread.php?13616&amp;highlight=%C3%CF%E6%E4%ED%D3+%E3%E4+%ED%CF%DD%DA+%C3%CC%D1%C9+%DA%D2%DD%DF" TargetMode="External"/><Relationship Id="rId12" Type="http://schemas.openxmlformats.org/officeDocument/2006/relationships/hyperlink" Target="http://www.merbad.net/vb/showthread.php?13616&amp;highlight=%C3%CF%E6%E4%ED%D3+%E3%E4+%ED%CF%DD%DA+%C3%CC%D1%C9+%DA%D2%DD%D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erbad.net/vb/showthread.php?13616&amp;highlight=%C3%CF%E6%E4%ED%D3+%E3%E4+%ED%CF%DD%DA+%C3%CC%D1%C9+%DA%D2%DD%DF" TargetMode="External"/><Relationship Id="rId11" Type="http://schemas.openxmlformats.org/officeDocument/2006/relationships/hyperlink" Target="http://www.merbad.net/news.php?action=view&amp;id=958" TargetMode="External"/><Relationship Id="rId5" Type="http://schemas.openxmlformats.org/officeDocument/2006/relationships/hyperlink" Target="http://www.merbad.net/vb/showthread.php?13616&amp;highlight=%C3%CF%E6%E4%ED%D3+%E3%E4+%ED%CF%DD%DA+%C3%CC%D1%C9+%DA%D2%DD%DF" TargetMode="External"/><Relationship Id="rId15" Type="http://schemas.openxmlformats.org/officeDocument/2006/relationships/hyperlink" Target="http://www.merbad.net/vb/showthread.php?766-%21%21&amp;highlight=" TargetMode="External"/><Relationship Id="rId10" Type="http://schemas.openxmlformats.org/officeDocument/2006/relationships/hyperlink" Target="http://www.merbad.net/vb/showthread.php?16119&amp;p=97833" TargetMode="External"/><Relationship Id="rId4" Type="http://schemas.openxmlformats.org/officeDocument/2006/relationships/image" Target="media/image1.jpeg"/><Relationship Id="rId9" Type="http://schemas.openxmlformats.org/officeDocument/2006/relationships/image" Target="media/image2.jpeg"/><Relationship Id="rId14" Type="http://schemas.openxmlformats.org/officeDocument/2006/relationships/hyperlink" Target="http://www.merbad.net/news.php?action=view&amp;id=958"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2597</Words>
  <Characters>14807</Characters>
  <Application>Microsoft Office Word</Application>
  <DocSecurity>0</DocSecurity>
  <Lines>123</Lines>
  <Paragraphs>34</Paragraphs>
  <ScaleCrop>false</ScaleCrop>
  <Company/>
  <LinksUpToDate>false</LinksUpToDate>
  <CharactersWithSpaces>17370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طارق</dc:creator>
  <cp:lastModifiedBy>طارق</cp:lastModifiedBy>
  <cp:revision>1</cp:revision>
  <dcterms:created xsi:type="dcterms:W3CDTF">2010-02-27T22:17:00Z</dcterms:created>
  <dcterms:modified xsi:type="dcterms:W3CDTF">2010-02-27T22:18:00Z</dcterms:modified>
</cp:coreProperties>
</file>